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97" w:rsidRPr="00F8373D" w:rsidRDefault="00240597">
      <w:pPr>
        <w:pStyle w:val="ConsPlusNormal0"/>
        <w:jc w:val="both"/>
        <w:outlineLvl w:val="0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Title0"/>
        <w:jc w:val="center"/>
        <w:outlineLvl w:val="0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ПРАВИТЕЛЬСТВО ЧУКОТСКОГО АВТОНОМНОГО ОКРУГА</w:t>
      </w:r>
    </w:p>
    <w:p w:rsidR="00240597" w:rsidRPr="00F8373D" w:rsidRDefault="00240597">
      <w:pPr>
        <w:pStyle w:val="ConsPlusTitle0"/>
        <w:jc w:val="center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Title0"/>
        <w:jc w:val="center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ПОСТАНОВЛЕНИЕ</w:t>
      </w:r>
    </w:p>
    <w:p w:rsidR="00240597" w:rsidRPr="00F8373D" w:rsidRDefault="00037679">
      <w:pPr>
        <w:pStyle w:val="ConsPlusTitle0"/>
        <w:jc w:val="center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от 7 апреля 2015 г. N 219</w:t>
      </w:r>
    </w:p>
    <w:p w:rsidR="00240597" w:rsidRPr="00F8373D" w:rsidRDefault="00240597">
      <w:pPr>
        <w:pStyle w:val="ConsPlusTitle0"/>
        <w:jc w:val="center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Title0"/>
        <w:jc w:val="center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ОБ УТВЕРЖДЕНИИ ПОРЯДКА ПРЕДОСТАВЛЕНИЯ СУБСИДИИ НА ФИНАНСОВОЕ</w:t>
      </w:r>
    </w:p>
    <w:p w:rsidR="00240597" w:rsidRPr="00F8373D" w:rsidRDefault="00037679">
      <w:pPr>
        <w:pStyle w:val="ConsPlusTitle0"/>
        <w:jc w:val="center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ОБЕСПЕЧЕНИЕ ЗАТРАТ, СВЯЗАННЫХ С РАЗВИТИЕМ ПТИЦЕВОДСТВА</w:t>
      </w:r>
    </w:p>
    <w:p w:rsidR="00240597" w:rsidRPr="00F8373D" w:rsidRDefault="00240597">
      <w:pPr>
        <w:pStyle w:val="ConsPlusNormal0"/>
        <w:spacing w:after="1"/>
        <w:rPr>
          <w:rFonts w:ascii="Times New Roman" w:hAnsi="Times New Roman" w:cs="Times New Roman"/>
        </w:rPr>
      </w:pP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В целях реализации мероприятий </w:t>
      </w:r>
      <w:hyperlink r:id="rId7" w:tooltip="Постановление Правительства Чукотского автономного округа от 21.10.2013 N 411 (ред. от 06.04.2023) &quot;Об утверждении Государственной программы &quot;Развитие агропромышленного комплекса Чукотского автономного округа&quot; {КонсультантПлюс}">
        <w:r w:rsidRPr="00F8373D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F8373D">
        <w:rPr>
          <w:rFonts w:ascii="Times New Roman" w:hAnsi="Times New Roman" w:cs="Times New Roman"/>
        </w:rPr>
        <w:t xml:space="preserve"> "Развитие отрасли животноводства, переработки и реализации продукции животноводства" Государственной программы "Развитие агропромышленного комплекса Чукотского автономного округа"</w:t>
      </w:r>
      <w:r w:rsidRPr="00F8373D">
        <w:rPr>
          <w:rFonts w:ascii="Times New Roman" w:hAnsi="Times New Roman" w:cs="Times New Roman"/>
        </w:rPr>
        <w:t>, утвержденной Постановлением Правительства Чукотского автономного округа от 21 октября 2013 года N 411, Правительство Чукотского автономного округа постановляет:</w:t>
      </w:r>
    </w:p>
    <w:p w:rsidR="00240597" w:rsidRPr="00F8373D" w:rsidRDefault="00037679">
      <w:pPr>
        <w:pStyle w:val="ConsPlusNormal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(в ред. </w:t>
      </w:r>
      <w:hyperlink r:id="rId8" w:tooltip="Постановление Правительства Чукотского автономного округа от 17.05.2019 N 268 &quot;О внесении изменений в Постановление Правительства Чукотского автономного округа от 7 апреля 2015 года N 219&quot; {КонсультантПлюс}">
        <w:r w:rsidRPr="00F8373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373D">
        <w:rPr>
          <w:rFonts w:ascii="Times New Roman" w:hAnsi="Times New Roman" w:cs="Times New Roman"/>
        </w:rPr>
        <w:t xml:space="preserve"> Правительства Чукотс</w:t>
      </w:r>
      <w:r w:rsidRPr="00F8373D">
        <w:rPr>
          <w:rFonts w:ascii="Times New Roman" w:hAnsi="Times New Roman" w:cs="Times New Roman"/>
        </w:rPr>
        <w:t>кого автономного округа от 17.05.2019 N 268)</w:t>
      </w: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1. Утвердить </w:t>
      </w:r>
      <w:hyperlink w:anchor="P37" w:tooltip="ПОРЯДОК">
        <w:r w:rsidRPr="00F8373D">
          <w:rPr>
            <w:rFonts w:ascii="Times New Roman" w:hAnsi="Times New Roman" w:cs="Times New Roman"/>
            <w:color w:val="0000FF"/>
          </w:rPr>
          <w:t>Порядок</w:t>
        </w:r>
      </w:hyperlink>
      <w:r w:rsidRPr="00F8373D">
        <w:rPr>
          <w:rFonts w:ascii="Times New Roman" w:hAnsi="Times New Roman" w:cs="Times New Roman"/>
        </w:rPr>
        <w:t xml:space="preserve"> предоставления субсидии на финансовое обеспечение затрат, связанных с развитием птицеводства, согласно приложению к настоящему постановлению.</w:t>
      </w:r>
    </w:p>
    <w:p w:rsidR="00240597" w:rsidRPr="00F8373D" w:rsidRDefault="00037679">
      <w:pPr>
        <w:pStyle w:val="ConsPlusNormal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(в ред. Постановлений Правительства Чукотского автономного округа от 15.06.2017 </w:t>
      </w:r>
      <w:hyperlink r:id="rId9" w:tooltip="Постановление Правительства Чукотского автономного округа от 15.06.2017 N 230 &quot;О внесении изменений в Постановление Правительства Чукотского автономного округа от 7 апреля 2015 года N 219&quot; {КонсультантПлюс}">
        <w:r w:rsidRPr="00F8373D">
          <w:rPr>
            <w:rFonts w:ascii="Times New Roman" w:hAnsi="Times New Roman" w:cs="Times New Roman"/>
            <w:color w:val="0000FF"/>
          </w:rPr>
          <w:t>N 230</w:t>
        </w:r>
      </w:hyperlink>
      <w:r w:rsidRPr="00F8373D">
        <w:rPr>
          <w:rFonts w:ascii="Times New Roman" w:hAnsi="Times New Roman" w:cs="Times New Roman"/>
        </w:rPr>
        <w:t xml:space="preserve">, от 17.05.2019 </w:t>
      </w:r>
      <w:hyperlink r:id="rId10" w:tooltip="Постановление Правительства Чукотского автономного округа от 17.05.2019 N 268 &quot;О внесении изменений в Постановление Правительства Чукотского автономного округа от 7 апреля 2015 года N 219&quot; {КонсультантПлюс}">
        <w:r w:rsidRPr="00F8373D">
          <w:rPr>
            <w:rFonts w:ascii="Times New Roman" w:hAnsi="Times New Roman" w:cs="Times New Roman"/>
            <w:color w:val="0000FF"/>
          </w:rPr>
          <w:t>N 268</w:t>
        </w:r>
      </w:hyperlink>
      <w:r w:rsidRPr="00F8373D">
        <w:rPr>
          <w:rFonts w:ascii="Times New Roman" w:hAnsi="Times New Roman" w:cs="Times New Roman"/>
        </w:rPr>
        <w:t>)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2. Признать утратившими силу Постановления Пра</w:t>
      </w:r>
      <w:r w:rsidRPr="00F8373D">
        <w:rPr>
          <w:rFonts w:ascii="Times New Roman" w:hAnsi="Times New Roman" w:cs="Times New Roman"/>
        </w:rPr>
        <w:t>вительства Чукотского автономного округа: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1) от 13 мая 2014 года </w:t>
      </w:r>
      <w:hyperlink r:id="rId11" w:tooltip="Постановление Правительства Чукотского автономного округа от 13.05.2014 N 211 (ред. от 09.12.2014) &quot;Об утверждении Порядка предоставления субсидии из окружного бюджета на развитие производства пищевого яйца в 2014 - 2016 годах&quot; ------------ Утратил силу или от">
        <w:r w:rsidRPr="00F8373D">
          <w:rPr>
            <w:rFonts w:ascii="Times New Roman" w:hAnsi="Times New Roman" w:cs="Times New Roman"/>
            <w:color w:val="0000FF"/>
          </w:rPr>
          <w:t>N 211</w:t>
        </w:r>
      </w:hyperlink>
      <w:r w:rsidRPr="00F8373D">
        <w:rPr>
          <w:rFonts w:ascii="Times New Roman" w:hAnsi="Times New Roman" w:cs="Times New Roman"/>
        </w:rPr>
        <w:t xml:space="preserve"> "Об утверждении Порядка предоставления субсидии из окружного бюджета на развитие производст</w:t>
      </w:r>
      <w:r w:rsidRPr="00F8373D">
        <w:rPr>
          <w:rFonts w:ascii="Times New Roman" w:hAnsi="Times New Roman" w:cs="Times New Roman"/>
        </w:rPr>
        <w:t>ва пищевого яйца в 2014 - 2016 годах";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2) от 9 декабря 2014 года </w:t>
      </w:r>
      <w:hyperlink r:id="rId12" w:tooltip="Постановление Правительства Чукотского автономного округа от 09.12.2014 N 601 &quot;О внесении изменений в Постановление Правительства Чукотского автономного округа от 13 мая 2014 года N 211&quot; ------------ Утратил силу или отменен {КонсультантПлюс}">
        <w:r w:rsidRPr="00F8373D">
          <w:rPr>
            <w:rFonts w:ascii="Times New Roman" w:hAnsi="Times New Roman" w:cs="Times New Roman"/>
            <w:color w:val="0000FF"/>
          </w:rPr>
          <w:t>N 601</w:t>
        </w:r>
      </w:hyperlink>
      <w:r w:rsidRPr="00F8373D">
        <w:rPr>
          <w:rFonts w:ascii="Times New Roman" w:hAnsi="Times New Roman" w:cs="Times New Roman"/>
        </w:rPr>
        <w:t xml:space="preserve"> "О внесении изменений в Постановление Правительства Чукотского автономного округа от 13 мая 2014 года N 211".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3. Контроль за исполнением настоящего постановления возложить на Департамент сельского хозяйства и продовольствия Чукотского автономного округа (Давидюк С.Н.).</w:t>
      </w:r>
    </w:p>
    <w:p w:rsidR="00240597" w:rsidRPr="00F8373D" w:rsidRDefault="00037679">
      <w:pPr>
        <w:pStyle w:val="ConsPlusNormal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(п. 3 в ред. </w:t>
      </w:r>
      <w:hyperlink r:id="rId13" w:tooltip="Постановление Правительства Чукотского автономного округа от 17.05.2019 N 268 &quot;О внесении изменений в Постановление Правительства Чукотского автономного округа от 7 апреля 2015 года N 219&quot; {КонсультантПлюс}">
        <w:r w:rsidRPr="00F8373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373D">
        <w:rPr>
          <w:rFonts w:ascii="Times New Roman" w:hAnsi="Times New Roman" w:cs="Times New Roman"/>
        </w:rPr>
        <w:t xml:space="preserve"> Правительства Чук</w:t>
      </w:r>
      <w:r w:rsidRPr="00F8373D">
        <w:rPr>
          <w:rFonts w:ascii="Times New Roman" w:hAnsi="Times New Roman" w:cs="Times New Roman"/>
        </w:rPr>
        <w:t>отского автономного округа от 17.05.2019 N 268)</w:t>
      </w: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Normal0"/>
        <w:jc w:val="right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Председатель Правительства</w:t>
      </w:r>
    </w:p>
    <w:p w:rsidR="00240597" w:rsidRPr="00F8373D" w:rsidRDefault="00037679">
      <w:pPr>
        <w:pStyle w:val="ConsPlusNormal0"/>
        <w:jc w:val="right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Р.В.КОПИН</w:t>
      </w: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Приложение</w:t>
      </w:r>
    </w:p>
    <w:p w:rsidR="00240597" w:rsidRPr="00F8373D" w:rsidRDefault="00037679">
      <w:pPr>
        <w:pStyle w:val="ConsPlusNormal0"/>
        <w:jc w:val="right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к Постановлению Правительства</w:t>
      </w:r>
    </w:p>
    <w:p w:rsidR="00240597" w:rsidRPr="00F8373D" w:rsidRDefault="00037679">
      <w:pPr>
        <w:pStyle w:val="ConsPlusNormal0"/>
        <w:jc w:val="right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Чукотского автономного округа</w:t>
      </w:r>
    </w:p>
    <w:p w:rsidR="00240597" w:rsidRPr="00F8373D" w:rsidRDefault="00037679">
      <w:pPr>
        <w:pStyle w:val="ConsPlusNormal0"/>
        <w:jc w:val="right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от 7 апреля 2015 г. N 219</w:t>
      </w: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Title0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F8373D">
        <w:rPr>
          <w:rFonts w:ascii="Times New Roman" w:hAnsi="Times New Roman" w:cs="Times New Roman"/>
        </w:rPr>
        <w:t>ПОРЯДОК</w:t>
      </w:r>
    </w:p>
    <w:p w:rsidR="00240597" w:rsidRPr="00F8373D" w:rsidRDefault="00037679">
      <w:pPr>
        <w:pStyle w:val="ConsPlusTitle0"/>
        <w:jc w:val="center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ПРЕДОСТАВЛЕНИЯ СУБСИДИИ НА ФИНАНСОВОЕ ОБЕСПЕЧЕНИЕ ЗАТРАТ,</w:t>
      </w:r>
    </w:p>
    <w:p w:rsidR="00240597" w:rsidRPr="00F8373D" w:rsidRDefault="00037679">
      <w:pPr>
        <w:pStyle w:val="ConsPlusTitle0"/>
        <w:jc w:val="center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С</w:t>
      </w:r>
      <w:r w:rsidRPr="00F8373D">
        <w:rPr>
          <w:rFonts w:ascii="Times New Roman" w:hAnsi="Times New Roman" w:cs="Times New Roman"/>
        </w:rPr>
        <w:t>ВЯЗАННЫХ С РАЗВИТИЕМ ПТИЦЕВОДСТВА</w:t>
      </w:r>
    </w:p>
    <w:p w:rsidR="00240597" w:rsidRPr="00F8373D" w:rsidRDefault="00240597">
      <w:pPr>
        <w:pStyle w:val="ConsPlusNormal0"/>
        <w:spacing w:after="1"/>
        <w:rPr>
          <w:rFonts w:ascii="Times New Roman" w:hAnsi="Times New Roman" w:cs="Times New Roman"/>
        </w:rPr>
      </w:pP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1. Общие положения</w:t>
      </w: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" w:name="P46"/>
      <w:bookmarkEnd w:id="1"/>
      <w:r w:rsidRPr="00F8373D">
        <w:rPr>
          <w:rFonts w:ascii="Times New Roman" w:hAnsi="Times New Roman" w:cs="Times New Roman"/>
        </w:rPr>
        <w:t xml:space="preserve">1.1. Настоящий Порядок устанавливает требования, критерии и условия предоставления из окружного бюджета субсидии на финансовое обеспечение затрат, связанных с развитием птицеводства (далее - субсидия) и порядок возврата субсидии в случае нарушения условий </w:t>
      </w:r>
      <w:r w:rsidRPr="00F8373D">
        <w:rPr>
          <w:rFonts w:ascii="Times New Roman" w:hAnsi="Times New Roman" w:cs="Times New Roman"/>
        </w:rPr>
        <w:t>ее предоставления.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Предоставление субсидии осуществляется по следующим направлениям: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1) расходы по закупке и доставке кормов, кормовых и витаминных добавок, </w:t>
      </w:r>
      <w:proofErr w:type="spellStart"/>
      <w:r w:rsidRPr="00F8373D">
        <w:rPr>
          <w:rFonts w:ascii="Times New Roman" w:hAnsi="Times New Roman" w:cs="Times New Roman"/>
        </w:rPr>
        <w:t>гофротары</w:t>
      </w:r>
      <w:proofErr w:type="spellEnd"/>
      <w:r w:rsidRPr="00F8373D">
        <w:rPr>
          <w:rFonts w:ascii="Times New Roman" w:hAnsi="Times New Roman" w:cs="Times New Roman"/>
        </w:rPr>
        <w:t xml:space="preserve"> и бугорчатой прокладки;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2) расходы по закупке и доставке птицы (кур-молодок, кур-несушек);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3) транспортные расходы по доставке продукции в населенные пункты Чукотского автономного округа;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4) затраты на приобретение и доставку оборудования для развития птицеводства;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lastRenderedPageBreak/>
        <w:t>5) создание, р</w:t>
      </w:r>
      <w:r w:rsidRPr="00F8373D">
        <w:rPr>
          <w:rFonts w:ascii="Times New Roman" w:hAnsi="Times New Roman" w:cs="Times New Roman"/>
        </w:rPr>
        <w:t>асширение, ремонт и обустройство объектов птицеводства.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53"/>
      <w:bookmarkEnd w:id="2"/>
      <w:r w:rsidRPr="00F8373D">
        <w:rPr>
          <w:rFonts w:ascii="Times New Roman" w:hAnsi="Times New Roman" w:cs="Times New Roman"/>
        </w:rPr>
        <w:t>1.2. Субсидия имеет заявительный характер и предоставляется на безвозмездной и безвозвратной основе в целях обеспечения экономических и технологических условий для стабильного производства продукции п</w:t>
      </w:r>
      <w:r w:rsidRPr="00F8373D">
        <w:rPr>
          <w:rFonts w:ascii="Times New Roman" w:hAnsi="Times New Roman" w:cs="Times New Roman"/>
        </w:rPr>
        <w:t>тицеводства в агропромышленном комплексе Чукотского автономного округа.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Субсидия предоставляется в рамках реализации мероприятий ведомственной целевой программы "Развитие птицеводства" </w:t>
      </w:r>
      <w:hyperlink r:id="rId14" w:tooltip="Постановление Правительства Чукотского автономного округа от 21.10.2013 N 411 (ред. от 06.04.2023) &quot;Об утверждении Государственной программы &quot;Развитие агропромышленного комплекса Чукотского автономного округа&quot; {КонсультантПлюс}">
        <w:r w:rsidRPr="00F8373D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F8373D">
        <w:rPr>
          <w:rFonts w:ascii="Times New Roman" w:hAnsi="Times New Roman" w:cs="Times New Roman"/>
        </w:rPr>
        <w:t xml:space="preserve"> "Развитие отрасли животноводства, переработки и реализации продукции животноводства" Государственной программы "Развитие агропромышленного комплекса Чукотского автономного округа", утвержденной Постановлением Правительства Чукотского автоном</w:t>
      </w:r>
      <w:r w:rsidRPr="00F8373D">
        <w:rPr>
          <w:rFonts w:ascii="Times New Roman" w:hAnsi="Times New Roman" w:cs="Times New Roman"/>
        </w:rPr>
        <w:t>ного округа от 21 октября 2013 года N 411 (далее - государственная программа).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55"/>
      <w:bookmarkEnd w:id="3"/>
      <w:r w:rsidRPr="00F8373D">
        <w:rPr>
          <w:rFonts w:ascii="Times New Roman" w:hAnsi="Times New Roman" w:cs="Times New Roman"/>
        </w:rPr>
        <w:t xml:space="preserve">1.3. Главным распорядителем средств окружного бюджета, осуществляющим предоставление субсидии, до которого в соответствии с бюджетным законодательством Российской Федерации как </w:t>
      </w:r>
      <w:r w:rsidRPr="00F8373D">
        <w:rPr>
          <w:rFonts w:ascii="Times New Roman" w:hAnsi="Times New Roman" w:cs="Times New Roman"/>
        </w:rPr>
        <w:t>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год, является Департамент сельского хозяйства и продовольствия Чукотского автономного округа (далее - Депар</w:t>
      </w:r>
      <w:r w:rsidRPr="00F8373D">
        <w:rPr>
          <w:rFonts w:ascii="Times New Roman" w:hAnsi="Times New Roman" w:cs="Times New Roman"/>
        </w:rPr>
        <w:t>тамент).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Предоставление субсидии осуществляется в пределах бюджетных ассигнований, предусмотренных в окружном бюджете на соответствующий финансовый год.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57"/>
      <w:bookmarkEnd w:id="4"/>
      <w:r w:rsidRPr="00F8373D">
        <w:rPr>
          <w:rFonts w:ascii="Times New Roman" w:hAnsi="Times New Roman" w:cs="Times New Roman"/>
        </w:rPr>
        <w:t>1.4. Право на получение субсидии имеют юридические лица (за исключением государственных (муниципальных)</w:t>
      </w:r>
      <w:r w:rsidRPr="00F8373D">
        <w:rPr>
          <w:rFonts w:ascii="Times New Roman" w:hAnsi="Times New Roman" w:cs="Times New Roman"/>
        </w:rPr>
        <w:t xml:space="preserve"> учреждений), в том числе сельскохозяйственные потребительские кооперативы, индивидуальные предприниматели, крестьянские (фермерские) хозяйства (далее - участники отбора, получатели субсидии), соответствующие следующим критериям: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1) регистрация на территор</w:t>
      </w:r>
      <w:r w:rsidRPr="00F8373D">
        <w:rPr>
          <w:rFonts w:ascii="Times New Roman" w:hAnsi="Times New Roman" w:cs="Times New Roman"/>
        </w:rPr>
        <w:t>ии Чукотского автономного округа;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2) постановка на учет в налоговых органах Чукотского автономного округа.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1.5. Предоставление субсидии осуществляется в соответствии с проведением Департаментом запроса предложений (далее - отбор), на основании заявок, напр</w:t>
      </w:r>
      <w:r w:rsidRPr="00F8373D">
        <w:rPr>
          <w:rFonts w:ascii="Times New Roman" w:hAnsi="Times New Roman" w:cs="Times New Roman"/>
        </w:rPr>
        <w:t>авленных участниками отбора.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1.6.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сеть "Интернет") при формировании проекта закона о бюджете Чукотского а</w:t>
      </w:r>
      <w:r w:rsidRPr="00F8373D">
        <w:rPr>
          <w:rFonts w:ascii="Times New Roman" w:hAnsi="Times New Roman" w:cs="Times New Roman"/>
        </w:rPr>
        <w:t>втономного округа на очередной финансовый год и плановый период (проекта закона о внесении изменений в него).</w:t>
      </w: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2. Порядок проведения отбора получателей субсидии</w:t>
      </w: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2.1. Департамент не позднее, чем за один день до даты начала проведения отбора размещает объяв</w:t>
      </w:r>
      <w:r w:rsidRPr="00F8373D">
        <w:rPr>
          <w:rFonts w:ascii="Times New Roman" w:hAnsi="Times New Roman" w:cs="Times New Roman"/>
        </w:rPr>
        <w:t>ление о проведении отбора (далее - объявление об отборе) на официальном сайте Чукотского автономного округа (http://www.чукотка.рф) в сети "Интернет".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2.2. В объявлении об отборе указываются: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1) сроки проведения отбора с указанием даты начала подачи или ок</w:t>
      </w:r>
      <w:r w:rsidRPr="00F8373D">
        <w:rPr>
          <w:rFonts w:ascii="Times New Roman" w:hAnsi="Times New Roman" w:cs="Times New Roman"/>
        </w:rPr>
        <w:t>ончания приема заявок участников отбора, которая не может быть ранее 30-го календарного дня, следующего за днем размещения объявления об отборе;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2) наименование, место нахождения, почтовый адрес, адрес электронной почты Департамента как получателя бюджетны</w:t>
      </w:r>
      <w:r w:rsidRPr="00F8373D">
        <w:rPr>
          <w:rFonts w:ascii="Times New Roman" w:hAnsi="Times New Roman" w:cs="Times New Roman"/>
        </w:rPr>
        <w:t>х средств;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3) результат предоставления субсидии в соответствии с </w:t>
      </w:r>
      <w:hyperlink w:anchor="P148" w:tooltip="3.7. Для оценки эффективности использования субсидии в соответствии с показателями, установленными государственной программой, применяются следующие результаты использования субсидии:">
        <w:r w:rsidRPr="00F8373D">
          <w:rPr>
            <w:rFonts w:ascii="Times New Roman" w:hAnsi="Times New Roman" w:cs="Times New Roman"/>
            <w:color w:val="0000FF"/>
          </w:rPr>
          <w:t>пунктом 3.7 раздела 3</w:t>
        </w:r>
      </w:hyperlink>
      <w:r w:rsidRPr="00F8373D">
        <w:rPr>
          <w:rFonts w:ascii="Times New Roman" w:hAnsi="Times New Roman" w:cs="Times New Roman"/>
        </w:rPr>
        <w:t xml:space="preserve"> настоящего Порядка;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4) доменное имя и (или) сетевой адрес, и (или) указатели страниц сайта в сети "Интернет", на котором обеспечивается проведение отбора;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5) требования к участникам отбора в соответствии с </w:t>
      </w:r>
      <w:hyperlink w:anchor="P79" w:tooltip="2.3. Требования к участникам отбора, которым должен соответствовать участник отбора на дату подачи заявки:">
        <w:r w:rsidRPr="00F8373D">
          <w:rPr>
            <w:rFonts w:ascii="Times New Roman" w:hAnsi="Times New Roman" w:cs="Times New Roman"/>
            <w:color w:val="0000FF"/>
          </w:rPr>
          <w:t>пунктом 2.3</w:t>
        </w:r>
      </w:hyperlink>
      <w:r w:rsidRPr="00F8373D">
        <w:rPr>
          <w:rFonts w:ascii="Times New Roman" w:hAnsi="Times New Roman" w:cs="Times New Roman"/>
        </w:rPr>
        <w:t xml:space="preserve"> настоящего раздела и перечень документов, предъявляемых участниками отбора для подтверждения их соответствия</w:t>
      </w:r>
      <w:r w:rsidRPr="00F8373D">
        <w:rPr>
          <w:rFonts w:ascii="Times New Roman" w:hAnsi="Times New Roman" w:cs="Times New Roman"/>
        </w:rPr>
        <w:t xml:space="preserve"> указанным требованиям, в соответствии с </w:t>
      </w:r>
      <w:hyperlink w:anchor="P83" w:tooltip="2.4. Для участия в отборе участники отбор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:">
        <w:r w:rsidRPr="00F8373D">
          <w:rPr>
            <w:rFonts w:ascii="Times New Roman" w:hAnsi="Times New Roman" w:cs="Times New Roman"/>
            <w:color w:val="0000FF"/>
          </w:rPr>
          <w:t>пунктом 2.4</w:t>
        </w:r>
      </w:hyperlink>
      <w:r w:rsidRPr="00F8373D">
        <w:rPr>
          <w:rFonts w:ascii="Times New Roman" w:hAnsi="Times New Roman" w:cs="Times New Roman"/>
        </w:rPr>
        <w:t xml:space="preserve"> настоящего раздела;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6) порядок подачи заявок участниками отбора и требования, предъявляемые к форме и содержанию заявок, подаваемых участниками отбора в соответствии с </w:t>
      </w:r>
      <w:hyperlink w:anchor="P90" w:tooltip="2.5. Заявка и документы, установленные пунктом 2.4 настоящего раздела:">
        <w:r w:rsidRPr="00F8373D">
          <w:rPr>
            <w:rFonts w:ascii="Times New Roman" w:hAnsi="Times New Roman" w:cs="Times New Roman"/>
            <w:color w:val="0000FF"/>
          </w:rPr>
          <w:t>пунктом 2.5</w:t>
        </w:r>
      </w:hyperlink>
      <w:r w:rsidRPr="00F8373D">
        <w:rPr>
          <w:rFonts w:ascii="Times New Roman" w:hAnsi="Times New Roman" w:cs="Times New Roman"/>
        </w:rPr>
        <w:t xml:space="preserve"> настоящего раздела;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7) порядок отзыва заявок участников отбора, порядок возврата заявок участников отбора, определяющего, в том числе основания для возврата заявок участников отбо</w:t>
      </w:r>
      <w:r w:rsidRPr="00F8373D">
        <w:rPr>
          <w:rFonts w:ascii="Times New Roman" w:hAnsi="Times New Roman" w:cs="Times New Roman"/>
        </w:rPr>
        <w:t xml:space="preserve">ра, порядок внесения изменений в заявки участников отбора в </w:t>
      </w:r>
      <w:r w:rsidRPr="00F8373D">
        <w:rPr>
          <w:rFonts w:ascii="Times New Roman" w:hAnsi="Times New Roman" w:cs="Times New Roman"/>
        </w:rPr>
        <w:lastRenderedPageBreak/>
        <w:t xml:space="preserve">соответствии с </w:t>
      </w:r>
      <w:hyperlink w:anchor="P100" w:tooltip="2.10. Поданная в соответствии с пунктом 2.4 настоящего раздела заявка с документами может быть отозвана участником отбора не позднее даты и времени окончания отбора, установленных в объявлении об отборе, путем направления в Департамент соответствующего обращен">
        <w:r w:rsidRPr="00F8373D">
          <w:rPr>
            <w:rFonts w:ascii="Times New Roman" w:hAnsi="Times New Roman" w:cs="Times New Roman"/>
            <w:color w:val="0000FF"/>
          </w:rPr>
          <w:t>пунктами 2.10</w:t>
        </w:r>
      </w:hyperlink>
      <w:r w:rsidRPr="00F8373D">
        <w:rPr>
          <w:rFonts w:ascii="Times New Roman" w:hAnsi="Times New Roman" w:cs="Times New Roman"/>
        </w:rPr>
        <w:t xml:space="preserve">, </w:t>
      </w:r>
      <w:hyperlink w:anchor="P102" w:tooltip="2.11. Участник отбора вправе направить изменения в ранее направленную заявку с документами не позднее даты и времени окончания отбора, установленных в объявлении об отборе, путем направления в Департамент соответствующего обращения на бумажном носителе, состав">
        <w:r w:rsidRPr="00F8373D">
          <w:rPr>
            <w:rFonts w:ascii="Times New Roman" w:hAnsi="Times New Roman" w:cs="Times New Roman"/>
            <w:color w:val="0000FF"/>
          </w:rPr>
          <w:t>2.11</w:t>
        </w:r>
      </w:hyperlink>
      <w:r w:rsidRPr="00F8373D">
        <w:rPr>
          <w:rFonts w:ascii="Times New Roman" w:hAnsi="Times New Roman" w:cs="Times New Roman"/>
        </w:rPr>
        <w:t xml:space="preserve"> настоящего раздела;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8) правила рассмотрения и оценки заявок участников отбора в соответ</w:t>
      </w:r>
      <w:r w:rsidRPr="00F8373D">
        <w:rPr>
          <w:rFonts w:ascii="Times New Roman" w:hAnsi="Times New Roman" w:cs="Times New Roman"/>
        </w:rPr>
        <w:t xml:space="preserve">ствии с </w:t>
      </w:r>
      <w:hyperlink w:anchor="P107" w:tooltip="2.13. Департамент:">
        <w:r w:rsidRPr="00F8373D">
          <w:rPr>
            <w:rFonts w:ascii="Times New Roman" w:hAnsi="Times New Roman" w:cs="Times New Roman"/>
            <w:color w:val="0000FF"/>
          </w:rPr>
          <w:t>пунктами 2.13</w:t>
        </w:r>
      </w:hyperlink>
      <w:r w:rsidRPr="00F8373D">
        <w:rPr>
          <w:rFonts w:ascii="Times New Roman" w:hAnsi="Times New Roman" w:cs="Times New Roman"/>
        </w:rPr>
        <w:t xml:space="preserve">, </w:t>
      </w:r>
      <w:hyperlink w:anchor="P111" w:tooltip="2.14. Департамент, в течение пяти рабочих дней, после поступления информации от органов исполнительной власти Чукотского автономного округа, Федеральной налоговой службы Российской Федерации, указанной в подпунктах 2, 3 пункта 2.13 настоящего раздела, на основ">
        <w:r w:rsidRPr="00F8373D">
          <w:rPr>
            <w:rFonts w:ascii="Times New Roman" w:hAnsi="Times New Roman" w:cs="Times New Roman"/>
            <w:color w:val="0000FF"/>
          </w:rPr>
          <w:t>2.14</w:t>
        </w:r>
      </w:hyperlink>
      <w:r w:rsidRPr="00F8373D">
        <w:rPr>
          <w:rFonts w:ascii="Times New Roman" w:hAnsi="Times New Roman" w:cs="Times New Roman"/>
        </w:rPr>
        <w:t xml:space="preserve"> настоящего раздела;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9) порядок предоставления участникам отбора разъяснений положений объявления об отборе, даты начала и окончания срока та</w:t>
      </w:r>
      <w:r w:rsidRPr="00F8373D">
        <w:rPr>
          <w:rFonts w:ascii="Times New Roman" w:hAnsi="Times New Roman" w:cs="Times New Roman"/>
        </w:rPr>
        <w:t xml:space="preserve">кого предоставления в соответствии с </w:t>
      </w:r>
      <w:hyperlink w:anchor="P104" w:tooltip="2.12. 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">
        <w:r w:rsidRPr="00F8373D">
          <w:rPr>
            <w:rFonts w:ascii="Times New Roman" w:hAnsi="Times New Roman" w:cs="Times New Roman"/>
            <w:color w:val="0000FF"/>
          </w:rPr>
          <w:t>пунктом 2.12</w:t>
        </w:r>
      </w:hyperlink>
      <w:r w:rsidRPr="00F8373D">
        <w:rPr>
          <w:rFonts w:ascii="Times New Roman" w:hAnsi="Times New Roman" w:cs="Times New Roman"/>
        </w:rPr>
        <w:t xml:space="preserve"> настоящего раздела;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10) срок, в течение которого получатель субсидии должен подписать соглашение о предоставлении субсидии (далее - соглашение) в соответствии с </w:t>
      </w:r>
      <w:hyperlink w:anchor="P144" w:tooltip="3.3. 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.">
        <w:r w:rsidRPr="00F8373D">
          <w:rPr>
            <w:rFonts w:ascii="Times New Roman" w:hAnsi="Times New Roman" w:cs="Times New Roman"/>
            <w:color w:val="0000FF"/>
          </w:rPr>
          <w:t>пунктом 3.3 раздела 3</w:t>
        </w:r>
      </w:hyperlink>
      <w:r w:rsidRPr="00F8373D">
        <w:rPr>
          <w:rFonts w:ascii="Times New Roman" w:hAnsi="Times New Roman" w:cs="Times New Roman"/>
        </w:rPr>
        <w:t xml:space="preserve"> настоящего Порядка;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11) условия признания получателя субсидии уклонившимся от закл</w:t>
      </w:r>
      <w:r w:rsidRPr="00F8373D">
        <w:rPr>
          <w:rFonts w:ascii="Times New Roman" w:hAnsi="Times New Roman" w:cs="Times New Roman"/>
        </w:rPr>
        <w:t xml:space="preserve">ючения соглашения в соответствии с </w:t>
      </w:r>
      <w:hyperlink w:anchor="P145" w:tooltip="3.4. В случае неподписания получателем субсидии соглашения в срок, установленный пунктом 3.3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">
        <w:r w:rsidRPr="00F8373D">
          <w:rPr>
            <w:rFonts w:ascii="Times New Roman" w:hAnsi="Times New Roman" w:cs="Times New Roman"/>
            <w:color w:val="0000FF"/>
          </w:rPr>
          <w:t>пунктом 3.4 раздела 3</w:t>
        </w:r>
      </w:hyperlink>
      <w:r w:rsidRPr="00F8373D">
        <w:rPr>
          <w:rFonts w:ascii="Times New Roman" w:hAnsi="Times New Roman" w:cs="Times New Roman"/>
        </w:rPr>
        <w:t xml:space="preserve"> настоящего Порядка;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12) дата размещения результатов отбора в сети "Интернет" на официальном сайте Чукотского автономного округа: http://www.чукотка.рф, которая не</w:t>
      </w:r>
      <w:r w:rsidRPr="00F8373D">
        <w:rPr>
          <w:rFonts w:ascii="Times New Roman" w:hAnsi="Times New Roman" w:cs="Times New Roman"/>
        </w:rPr>
        <w:t xml:space="preserve"> может быть позднее 14-го календарного дня, следующего за днем определения победителей отбора.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79"/>
      <w:bookmarkEnd w:id="5"/>
      <w:r w:rsidRPr="00F8373D">
        <w:rPr>
          <w:rFonts w:ascii="Times New Roman" w:hAnsi="Times New Roman" w:cs="Times New Roman"/>
        </w:rPr>
        <w:t>2.3. Требования к участникам отбора, которым должен соответствовать участник отбора на дату подачи заявки: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6" w:name="P80"/>
      <w:bookmarkEnd w:id="6"/>
      <w:r w:rsidRPr="00F8373D">
        <w:rPr>
          <w:rFonts w:ascii="Times New Roman" w:hAnsi="Times New Roman" w:cs="Times New Roman"/>
        </w:rPr>
        <w:t>1) участники отбора не должны находиться в процессе ре</w:t>
      </w:r>
      <w:r w:rsidRPr="00F8373D">
        <w:rPr>
          <w:rFonts w:ascii="Times New Roman" w:hAnsi="Times New Roman" w:cs="Times New Roman"/>
        </w:rPr>
        <w:t>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</w:t>
      </w:r>
      <w:r w:rsidRPr="00F8373D">
        <w:rPr>
          <w:rFonts w:ascii="Times New Roman" w:hAnsi="Times New Roman" w:cs="Times New Roman"/>
        </w:rPr>
        <w:t>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предприниматели, не прекратили деятельность в качестве индивидуального предпринимателя;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7" w:name="P81"/>
      <w:bookmarkEnd w:id="7"/>
      <w:r w:rsidRPr="00F8373D">
        <w:rPr>
          <w:rFonts w:ascii="Times New Roman" w:hAnsi="Times New Roman" w:cs="Times New Roman"/>
        </w:rPr>
        <w:t xml:space="preserve">2) участники отбора не должны </w:t>
      </w:r>
      <w:r w:rsidRPr="00F8373D">
        <w:rPr>
          <w:rFonts w:ascii="Times New Roman" w:hAnsi="Times New Roman" w:cs="Times New Roman"/>
        </w:rPr>
        <w:t>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</w:t>
      </w:r>
      <w:r w:rsidRPr="00F8373D">
        <w:rPr>
          <w:rFonts w:ascii="Times New Roman" w:hAnsi="Times New Roman" w:cs="Times New Roman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r w:rsidRPr="00F8373D">
        <w:rPr>
          <w:rFonts w:ascii="Times New Roman" w:hAnsi="Times New Roman" w:cs="Times New Roman"/>
        </w:rPr>
        <w:t xml:space="preserve"> совокупности превышает 50 процентов;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8" w:name="P82"/>
      <w:bookmarkEnd w:id="8"/>
      <w:r w:rsidRPr="00F8373D">
        <w:rPr>
          <w:rFonts w:ascii="Times New Roman" w:hAnsi="Times New Roman" w:cs="Times New Roman"/>
        </w:rPr>
        <w:t xml:space="preserve">3) участники отбора не должны получать средства из окружного бюджета на основании иных нормативных правовых актов на цели, указанные в </w:t>
      </w:r>
      <w:hyperlink w:anchor="P53" w:tooltip="1.2. Субсидия имеет заявительный характер и предоставляется на безвозмездной и безвозвратной основе в целях обеспечения экономических и технологических условий для стабильного производства продукции птицеводства в агропромышленном комплексе Чукотского автономн">
        <w:r w:rsidRPr="00F8373D">
          <w:rPr>
            <w:rFonts w:ascii="Times New Roman" w:hAnsi="Times New Roman" w:cs="Times New Roman"/>
            <w:color w:val="0000FF"/>
          </w:rPr>
          <w:t>пункте 1.2 раздела 1</w:t>
        </w:r>
      </w:hyperlink>
      <w:r w:rsidRPr="00F8373D">
        <w:rPr>
          <w:rFonts w:ascii="Times New Roman" w:hAnsi="Times New Roman" w:cs="Times New Roman"/>
        </w:rPr>
        <w:t xml:space="preserve"> настоящего Порядка.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9" w:name="P83"/>
      <w:bookmarkEnd w:id="9"/>
      <w:r w:rsidRPr="00F8373D">
        <w:rPr>
          <w:rFonts w:ascii="Times New Roman" w:hAnsi="Times New Roman" w:cs="Times New Roman"/>
        </w:rPr>
        <w:t>2.4. Д</w:t>
      </w:r>
      <w:r w:rsidRPr="00F8373D">
        <w:rPr>
          <w:rFonts w:ascii="Times New Roman" w:hAnsi="Times New Roman" w:cs="Times New Roman"/>
        </w:rPr>
        <w:t xml:space="preserve">ля участия в отборе участники отбора представляют в Департамент следующие документы, в том числе подтверждающие соответствие участника отбора требованиям, установленным </w:t>
      </w:r>
      <w:hyperlink w:anchor="P80" w:tooltip="1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">
        <w:r w:rsidRPr="00F8373D">
          <w:rPr>
            <w:rFonts w:ascii="Times New Roman" w:hAnsi="Times New Roman" w:cs="Times New Roman"/>
            <w:color w:val="0000FF"/>
          </w:rPr>
          <w:t>подпунктами 1</w:t>
        </w:r>
      </w:hyperlink>
      <w:r w:rsidRPr="00F8373D">
        <w:rPr>
          <w:rFonts w:ascii="Times New Roman" w:hAnsi="Times New Roman" w:cs="Times New Roman"/>
        </w:rPr>
        <w:t xml:space="preserve">, </w:t>
      </w:r>
      <w:hyperlink w:anchor="P81" w:tooltip="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">
        <w:r w:rsidRPr="00F8373D">
          <w:rPr>
            <w:rFonts w:ascii="Times New Roman" w:hAnsi="Times New Roman" w:cs="Times New Roman"/>
            <w:color w:val="0000FF"/>
          </w:rPr>
          <w:t>2 пункта 2.3</w:t>
        </w:r>
      </w:hyperlink>
      <w:r w:rsidRPr="00F8373D">
        <w:rPr>
          <w:rFonts w:ascii="Times New Roman" w:hAnsi="Times New Roman" w:cs="Times New Roman"/>
        </w:rPr>
        <w:t xml:space="preserve"> настоящего раздела: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1) </w:t>
      </w:r>
      <w:hyperlink w:anchor="P228" w:tooltip="                                  ЗАЯВКА">
        <w:r w:rsidRPr="00F8373D">
          <w:rPr>
            <w:rFonts w:ascii="Times New Roman" w:hAnsi="Times New Roman" w:cs="Times New Roman"/>
            <w:color w:val="0000FF"/>
          </w:rPr>
          <w:t>заявку</w:t>
        </w:r>
      </w:hyperlink>
      <w:r w:rsidRPr="00F8373D">
        <w:rPr>
          <w:rFonts w:ascii="Times New Roman" w:hAnsi="Times New Roman" w:cs="Times New Roman"/>
        </w:rPr>
        <w:t xml:space="preserve"> на участие в отборе получателей субсидии на финансовое обеспечение затрат, связанных с развитием птицеводства, по форме согласно приложению </w:t>
      </w:r>
      <w:r w:rsidRPr="00F8373D">
        <w:rPr>
          <w:rFonts w:ascii="Times New Roman" w:hAnsi="Times New Roman" w:cs="Times New Roman"/>
        </w:rPr>
        <w:t>1 к настоящему Порядку;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2) производственный план работы птицефабрики (птицефермы) на текущий финансовый год (кроме сельскохозяйственных потребительских кооперативов);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3) расчет плановых расходов в свободной форме по направлениям, предусмотренным </w:t>
      </w:r>
      <w:hyperlink w:anchor="P46" w:tooltip="1.1. Настоящий Порядок устанавливает требования, критерии и условия предоставления из окружного бюджета субсидии на финансовое обеспечение затрат, связанных с развитием птицеводства (далее - субсидия) и порядок возврата субсидии в случае нарушения условий ее п">
        <w:r w:rsidRPr="00F8373D">
          <w:rPr>
            <w:rFonts w:ascii="Times New Roman" w:hAnsi="Times New Roman" w:cs="Times New Roman"/>
            <w:color w:val="0000FF"/>
          </w:rPr>
          <w:t>пунктом 1.1 раздела 1</w:t>
        </w:r>
      </w:hyperlink>
      <w:r w:rsidRPr="00F8373D">
        <w:rPr>
          <w:rFonts w:ascii="Times New Roman" w:hAnsi="Times New Roman" w:cs="Times New Roman"/>
        </w:rPr>
        <w:t xml:space="preserve"> настоящего Порядка;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4) документ, подтверждающий наличие потребности в оказании содействия сельскохозяйственным товаропроизводителям Чукотского автономного округа в реализации мероприятий по развитию птицеводс</w:t>
      </w:r>
      <w:r w:rsidRPr="00F8373D">
        <w:rPr>
          <w:rFonts w:ascii="Times New Roman" w:hAnsi="Times New Roman" w:cs="Times New Roman"/>
        </w:rPr>
        <w:t xml:space="preserve">тва в соответствии с направлениями, предусмотренными </w:t>
      </w:r>
      <w:hyperlink w:anchor="P46" w:tooltip="1.1. Настоящий Порядок устанавливает требования, критерии и условия предоставления из окружного бюджета субсидии на финансовое обеспечение затрат, связанных с развитием птицеводства (далее - субсидия) и порядок возврата субсидии в случае нарушения условий ее п">
        <w:r w:rsidRPr="00F8373D">
          <w:rPr>
            <w:rFonts w:ascii="Times New Roman" w:hAnsi="Times New Roman" w:cs="Times New Roman"/>
            <w:color w:val="0000FF"/>
          </w:rPr>
          <w:t>пунктом 1.1 раздела 1</w:t>
        </w:r>
      </w:hyperlink>
      <w:r w:rsidRPr="00F8373D">
        <w:rPr>
          <w:rFonts w:ascii="Times New Roman" w:hAnsi="Times New Roman" w:cs="Times New Roman"/>
        </w:rPr>
        <w:t xml:space="preserve"> настоящего Порядка (в случае предоставления субсидии сельскохозяйственным потребительским кооперативам для обеспечения нужд сельскохозяйственных </w:t>
      </w:r>
      <w:r w:rsidRPr="00F8373D">
        <w:rPr>
          <w:rFonts w:ascii="Times New Roman" w:hAnsi="Times New Roman" w:cs="Times New Roman"/>
        </w:rPr>
        <w:t>товаропроизводителей);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5) </w:t>
      </w:r>
      <w:hyperlink w:anchor="P333" w:tooltip="                               Обязательство">
        <w:r w:rsidRPr="00F8373D">
          <w:rPr>
            <w:rFonts w:ascii="Times New Roman" w:hAnsi="Times New Roman" w:cs="Times New Roman"/>
            <w:color w:val="0000FF"/>
          </w:rPr>
          <w:t>обязательство</w:t>
        </w:r>
      </w:hyperlink>
      <w:r w:rsidRPr="00F8373D">
        <w:rPr>
          <w:rFonts w:ascii="Times New Roman" w:hAnsi="Times New Roman" w:cs="Times New Roman"/>
        </w:rPr>
        <w:t xml:space="preserve"> участника отбора о включении в договоры (соглашения), заключенные в целях исполнения обязательств по соглашению, условия о согласии лиц, яв</w:t>
      </w:r>
      <w:r w:rsidRPr="00F8373D">
        <w:rPr>
          <w:rFonts w:ascii="Times New Roman" w:hAnsi="Times New Roman" w:cs="Times New Roman"/>
        </w:rPr>
        <w:t>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</w:t>
      </w:r>
      <w:r w:rsidRPr="00F8373D">
        <w:rPr>
          <w:rFonts w:ascii="Times New Roman" w:hAnsi="Times New Roman" w:cs="Times New Roman"/>
        </w:rPr>
        <w:t>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</w:t>
      </w:r>
      <w:r w:rsidRPr="00F8373D">
        <w:rPr>
          <w:rFonts w:ascii="Times New Roman" w:hAnsi="Times New Roman" w:cs="Times New Roman"/>
        </w:rPr>
        <w:t>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</w:t>
      </w:r>
      <w:r w:rsidRPr="00F8373D">
        <w:rPr>
          <w:rFonts w:ascii="Times New Roman" w:hAnsi="Times New Roman" w:cs="Times New Roman"/>
        </w:rPr>
        <w:t xml:space="preserve">о </w:t>
      </w:r>
      <w:hyperlink r:id="rId15" w:tooltip="&quot;Бюджетный кодекс Российской Федерации&quot; от 31.07.1998 N 145-ФЗ (ред. от 14.04.2023) ------------ Недействующая редакция {КонсультантПлюс}">
        <w:r w:rsidRPr="00F8373D">
          <w:rPr>
            <w:rFonts w:ascii="Times New Roman" w:hAnsi="Times New Roman" w:cs="Times New Roman"/>
            <w:color w:val="0000FF"/>
          </w:rPr>
          <w:t>статьями 268.1</w:t>
        </w:r>
      </w:hyperlink>
      <w:r w:rsidRPr="00F8373D">
        <w:rPr>
          <w:rFonts w:ascii="Times New Roman" w:hAnsi="Times New Roman" w:cs="Times New Roman"/>
        </w:rPr>
        <w:t xml:space="preserve"> и </w:t>
      </w:r>
      <w:hyperlink r:id="rId16" w:tooltip="&quot;Бюджетный кодекс Российской Федерации&quot; от 31.07.1998 N 145-ФЗ (ред. от 14.04.2023) ------------ Недействующая редакция {КонсультантПлюс}">
        <w:r w:rsidRPr="00F8373D">
          <w:rPr>
            <w:rFonts w:ascii="Times New Roman" w:hAnsi="Times New Roman" w:cs="Times New Roman"/>
            <w:color w:val="0000FF"/>
          </w:rPr>
          <w:t>269.2</w:t>
        </w:r>
      </w:hyperlink>
      <w:r w:rsidRPr="00F8373D">
        <w:rPr>
          <w:rFonts w:ascii="Times New Roman" w:hAnsi="Times New Roman" w:cs="Times New Roman"/>
        </w:rPr>
        <w:t xml:space="preserve"> Бюджетного кодекса Ро</w:t>
      </w:r>
      <w:r w:rsidRPr="00F8373D">
        <w:rPr>
          <w:rFonts w:ascii="Times New Roman" w:hAnsi="Times New Roman" w:cs="Times New Roman"/>
        </w:rPr>
        <w:t xml:space="preserve">ссийской Федерации, и на включение таких положений в соглашение по форме согласно </w:t>
      </w:r>
      <w:r w:rsidRPr="00F8373D">
        <w:rPr>
          <w:rFonts w:ascii="Times New Roman" w:hAnsi="Times New Roman" w:cs="Times New Roman"/>
        </w:rPr>
        <w:lastRenderedPageBreak/>
        <w:t>приложению 2 к настоящему Порядку.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Ответственность за достоверность представляемых документов несут участники отбора.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" w:name="P90"/>
      <w:bookmarkEnd w:id="10"/>
      <w:r w:rsidRPr="00F8373D">
        <w:rPr>
          <w:rFonts w:ascii="Times New Roman" w:hAnsi="Times New Roman" w:cs="Times New Roman"/>
        </w:rPr>
        <w:t xml:space="preserve">2.5. Заявка и документы, установленные </w:t>
      </w:r>
      <w:hyperlink w:anchor="P83" w:tooltip="2.4. Для участия в отборе участники отбор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:">
        <w:r w:rsidRPr="00F8373D">
          <w:rPr>
            <w:rFonts w:ascii="Times New Roman" w:hAnsi="Times New Roman" w:cs="Times New Roman"/>
            <w:color w:val="0000FF"/>
          </w:rPr>
          <w:t>пунктом 2.4</w:t>
        </w:r>
      </w:hyperlink>
      <w:r w:rsidRPr="00F8373D">
        <w:rPr>
          <w:rFonts w:ascii="Times New Roman" w:hAnsi="Times New Roman" w:cs="Times New Roman"/>
        </w:rPr>
        <w:t xml:space="preserve"> настоящего раздела: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</w:t>
      </w:r>
      <w:r w:rsidRPr="00F8373D">
        <w:rPr>
          <w:rFonts w:ascii="Times New Roman" w:hAnsi="Times New Roman" w:cs="Times New Roman"/>
        </w:rPr>
        <w:t>а, ответственного за прием заявок, указанный в объявлении об отборе;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2) должны быть подписаны либо заверены руководителем участника отбора или его представителем и иметь оттиск печати (при наличии печати).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В случае подписания либо заверения документов пред</w:t>
      </w:r>
      <w:r w:rsidRPr="00F8373D">
        <w:rPr>
          <w:rFonts w:ascii="Times New Roman" w:hAnsi="Times New Roman" w:cs="Times New Roman"/>
        </w:rPr>
        <w:t xml:space="preserve">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</w:t>
      </w:r>
      <w:r w:rsidRPr="00F8373D">
        <w:rPr>
          <w:rFonts w:ascii="Times New Roman" w:hAnsi="Times New Roman" w:cs="Times New Roman"/>
        </w:rPr>
        <w:t>или нотариально заверенная копия такой доверенности;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2.6. Департамент регистрирует</w:t>
      </w:r>
      <w:r w:rsidRPr="00F8373D">
        <w:rPr>
          <w:rFonts w:ascii="Times New Roman" w:hAnsi="Times New Roman" w:cs="Times New Roman"/>
        </w:rPr>
        <w:t xml:space="preserve"> заявки и документы по мере их поступления.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1" w:name="P96"/>
      <w:bookmarkEnd w:id="11"/>
      <w:r w:rsidRPr="00F8373D">
        <w:rPr>
          <w:rFonts w:ascii="Times New Roman" w:hAnsi="Times New Roman" w:cs="Times New Roman"/>
        </w:rPr>
        <w:t xml:space="preserve">2.7. В случае непредставления (представления в неполном объеме) участником отбора заявки и документов, установленных </w:t>
      </w:r>
      <w:hyperlink w:anchor="P83" w:tooltip="2.4. Для участия в отборе участники отбор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:">
        <w:r w:rsidRPr="00F8373D">
          <w:rPr>
            <w:rFonts w:ascii="Times New Roman" w:hAnsi="Times New Roman" w:cs="Times New Roman"/>
            <w:color w:val="0000FF"/>
          </w:rPr>
          <w:t>пунктом 2.4</w:t>
        </w:r>
      </w:hyperlink>
      <w:r w:rsidRPr="00F8373D">
        <w:rPr>
          <w:rFonts w:ascii="Times New Roman" w:hAnsi="Times New Roman" w:cs="Times New Roman"/>
        </w:rPr>
        <w:t xml:space="preserve"> настоящего раздела, и (или) представления заявки и документов, оформленных с нарушени</w:t>
      </w:r>
      <w:r w:rsidRPr="00F8373D">
        <w:rPr>
          <w:rFonts w:ascii="Times New Roman" w:hAnsi="Times New Roman" w:cs="Times New Roman"/>
        </w:rPr>
        <w:t xml:space="preserve">ем требований, установленных </w:t>
      </w:r>
      <w:hyperlink w:anchor="P90" w:tooltip="2.5. Заявка и документы, установленные пунктом 2.4 настоящего раздела:">
        <w:r w:rsidRPr="00F8373D">
          <w:rPr>
            <w:rFonts w:ascii="Times New Roman" w:hAnsi="Times New Roman" w:cs="Times New Roman"/>
            <w:color w:val="0000FF"/>
          </w:rPr>
          <w:t>пунктом 2.5</w:t>
        </w:r>
      </w:hyperlink>
      <w:r w:rsidRPr="00F8373D">
        <w:rPr>
          <w:rFonts w:ascii="Times New Roman" w:hAnsi="Times New Roman" w:cs="Times New Roman"/>
        </w:rPr>
        <w:t xml:space="preserve"> настоящего раздела, Департамент уведомляет участника отбора о выявленных нарушениях.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Выявленные нарушения доводят</w:t>
      </w:r>
      <w:r w:rsidRPr="00F8373D">
        <w:rPr>
          <w:rFonts w:ascii="Times New Roman" w:hAnsi="Times New Roman" w:cs="Times New Roman"/>
        </w:rPr>
        <w:t>ся Департаментом до участника отбора в форме уведомления Департамента в течение трех рабочих дней, следующих за днем регистрации заявки и документов участника отбора в Департаменте, по адресу электронной почты, указанному в заявке участника отбора.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2" w:name="P98"/>
      <w:bookmarkEnd w:id="12"/>
      <w:r w:rsidRPr="00F8373D">
        <w:rPr>
          <w:rFonts w:ascii="Times New Roman" w:hAnsi="Times New Roman" w:cs="Times New Roman"/>
        </w:rPr>
        <w:t xml:space="preserve">2.8. Участник отбора, устранивший выявленные Департаментом в соответствии с </w:t>
      </w:r>
      <w:hyperlink w:anchor="P96" w:tooltip="2.7. В случае непредставления (представления в неполном объеме) участником отбора заявки и документов, установленных пунктом 2.4 настоящего раздела, и (или) представления заявки и документов, оформленных с нарушением требований, установленных пунктом 2.5 насто">
        <w:r w:rsidRPr="00F8373D">
          <w:rPr>
            <w:rFonts w:ascii="Times New Roman" w:hAnsi="Times New Roman" w:cs="Times New Roman"/>
            <w:color w:val="0000FF"/>
          </w:rPr>
          <w:t>пунктом 2.7</w:t>
        </w:r>
      </w:hyperlink>
      <w:r w:rsidRPr="00F8373D">
        <w:rPr>
          <w:rFonts w:ascii="Times New Roman" w:hAnsi="Times New Roman" w:cs="Times New Roman"/>
        </w:rPr>
        <w:t xml:space="preserve"> настоящего раздела нарушения, вправе направить изменения в ранее направленную заявку не позднее даты и времени окончания отбора, уст</w:t>
      </w:r>
      <w:r w:rsidRPr="00F8373D">
        <w:rPr>
          <w:rFonts w:ascii="Times New Roman" w:hAnsi="Times New Roman" w:cs="Times New Roman"/>
        </w:rPr>
        <w:t xml:space="preserve">ановленных в объявлении об отборе, в порядке, установленном </w:t>
      </w:r>
      <w:hyperlink w:anchor="P102" w:tooltip="2.11. Участник отбора вправе направить изменения в ранее направленную заявку с документами не позднее даты и времени окончания отбора, установленных в объявлении об отборе, путем направления в Департамент соответствующего обращения на бумажном носителе, состав">
        <w:r w:rsidRPr="00F8373D">
          <w:rPr>
            <w:rFonts w:ascii="Times New Roman" w:hAnsi="Times New Roman" w:cs="Times New Roman"/>
            <w:color w:val="0000FF"/>
          </w:rPr>
          <w:t>пунктом 2.11</w:t>
        </w:r>
      </w:hyperlink>
      <w:r w:rsidRPr="00F8373D">
        <w:rPr>
          <w:rFonts w:ascii="Times New Roman" w:hAnsi="Times New Roman" w:cs="Times New Roman"/>
        </w:rPr>
        <w:t xml:space="preserve"> настоящего раздела.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2.9. При поступлении от участника отбора уточненной заявки и документов, в соответствии с </w:t>
      </w:r>
      <w:hyperlink w:anchor="P98" w:tooltip="2.8. Участник отбора, устранивший выявленные Департаментом в соответствии с пунктом 2.7 настоящего раздела нарушения, вправе направить изменения в ранее направленную заявку не позднее даты и времени окончания отбора, установленных в объявлении об отборе, в пор">
        <w:r w:rsidRPr="00F8373D">
          <w:rPr>
            <w:rFonts w:ascii="Times New Roman" w:hAnsi="Times New Roman" w:cs="Times New Roman"/>
            <w:color w:val="0000FF"/>
          </w:rPr>
          <w:t>пунктом 2.8</w:t>
        </w:r>
      </w:hyperlink>
      <w:r w:rsidRPr="00F8373D">
        <w:rPr>
          <w:rFonts w:ascii="Times New Roman" w:hAnsi="Times New Roman" w:cs="Times New Roman"/>
        </w:rPr>
        <w:t xml:space="preserve"> настоящего раздела, заявка и документы должны соответствовать требованиям, установленным </w:t>
      </w:r>
      <w:hyperlink w:anchor="P83" w:tooltip="2.4. Для участия в отборе участники отбор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:">
        <w:r w:rsidRPr="00F8373D">
          <w:rPr>
            <w:rFonts w:ascii="Times New Roman" w:hAnsi="Times New Roman" w:cs="Times New Roman"/>
            <w:color w:val="0000FF"/>
          </w:rPr>
          <w:t>пунктами 2.4</w:t>
        </w:r>
      </w:hyperlink>
      <w:r w:rsidRPr="00F8373D">
        <w:rPr>
          <w:rFonts w:ascii="Times New Roman" w:hAnsi="Times New Roman" w:cs="Times New Roman"/>
        </w:rPr>
        <w:t xml:space="preserve">, </w:t>
      </w:r>
      <w:hyperlink w:anchor="P90" w:tooltip="2.5. Заявка и документы, установленные пунктом 2.4 настоящего раздела:">
        <w:r w:rsidRPr="00F8373D">
          <w:rPr>
            <w:rFonts w:ascii="Times New Roman" w:hAnsi="Times New Roman" w:cs="Times New Roman"/>
            <w:color w:val="0000FF"/>
          </w:rPr>
          <w:t>2.5</w:t>
        </w:r>
      </w:hyperlink>
      <w:r w:rsidRPr="00F8373D">
        <w:rPr>
          <w:rFonts w:ascii="Times New Roman" w:hAnsi="Times New Roman" w:cs="Times New Roman"/>
        </w:rPr>
        <w:t xml:space="preserve"> настоящего раздела.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3" w:name="P100"/>
      <w:bookmarkEnd w:id="13"/>
      <w:r w:rsidRPr="00F8373D">
        <w:rPr>
          <w:rFonts w:ascii="Times New Roman" w:hAnsi="Times New Roman" w:cs="Times New Roman"/>
        </w:rPr>
        <w:t xml:space="preserve">2.10. Поданная в </w:t>
      </w:r>
      <w:r w:rsidRPr="00F8373D">
        <w:rPr>
          <w:rFonts w:ascii="Times New Roman" w:hAnsi="Times New Roman" w:cs="Times New Roman"/>
        </w:rPr>
        <w:t xml:space="preserve">соответствии с </w:t>
      </w:r>
      <w:hyperlink w:anchor="P83" w:tooltip="2.4. Для участия в отборе участники отбор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:">
        <w:r w:rsidRPr="00F8373D">
          <w:rPr>
            <w:rFonts w:ascii="Times New Roman" w:hAnsi="Times New Roman" w:cs="Times New Roman"/>
            <w:color w:val="0000FF"/>
          </w:rPr>
          <w:t>пунктом 2.4</w:t>
        </w:r>
      </w:hyperlink>
      <w:r w:rsidRPr="00F8373D">
        <w:rPr>
          <w:rFonts w:ascii="Times New Roman" w:hAnsi="Times New Roman" w:cs="Times New Roman"/>
        </w:rPr>
        <w:t xml:space="preserve"> настоящего раздела заявка с документами может быть отозвана участником отбора не позднее даты и времени окончания отбора, установленных в объявлении об отборе, путем направления в Департамент соответствующего обращения на бумажном </w:t>
      </w:r>
      <w:r w:rsidRPr="00F8373D">
        <w:rPr>
          <w:rFonts w:ascii="Times New Roman" w:hAnsi="Times New Roman" w:cs="Times New Roman"/>
        </w:rPr>
        <w:t>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</w:t>
      </w:r>
      <w:r w:rsidRPr="00F8373D">
        <w:rPr>
          <w:rFonts w:ascii="Times New Roman" w:hAnsi="Times New Roman" w:cs="Times New Roman"/>
        </w:rPr>
        <w:t>ии об отборе.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В случае отзыва участником отбора заявки и документов в соответствии с </w:t>
      </w:r>
      <w:hyperlink w:anchor="P100" w:tooltip="2.10. Поданная в соответствии с пунктом 2.4 настоящего раздела заявка с документами может быть отозвана участником отбора не позднее даты и времени окончания отбора, установленных в объявлении об отборе, путем направления в Департамент соответствующего обращен">
        <w:r w:rsidRPr="00F8373D">
          <w:rPr>
            <w:rFonts w:ascii="Times New Roman" w:hAnsi="Times New Roman" w:cs="Times New Roman"/>
            <w:color w:val="0000FF"/>
          </w:rPr>
          <w:t>абзацем первым</w:t>
        </w:r>
      </w:hyperlink>
      <w:r w:rsidRPr="00F8373D">
        <w:rPr>
          <w:rFonts w:ascii="Times New Roman" w:hAnsi="Times New Roman" w:cs="Times New Roman"/>
        </w:rPr>
        <w:t xml:space="preserve"> настоящего пункта, Департамент осуществляет возврат участнику отбора заявки и документов в течение пяти рабочих дней, с</w:t>
      </w:r>
      <w:r w:rsidRPr="00F8373D">
        <w:rPr>
          <w:rFonts w:ascii="Times New Roman" w:hAnsi="Times New Roman" w:cs="Times New Roman"/>
        </w:rPr>
        <w:t>ледующих за днем регистрации в Департаменте обращения участника отбора.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4" w:name="P102"/>
      <w:bookmarkEnd w:id="14"/>
      <w:r w:rsidRPr="00F8373D">
        <w:rPr>
          <w:rFonts w:ascii="Times New Roman" w:hAnsi="Times New Roman" w:cs="Times New Roman"/>
        </w:rPr>
        <w:t>2.11. Участник отбора вправе направить изменения в ранее направленную заявку с документами не позднее даты и времени окончания отбора, установленных в объявлении об отборе, путем напра</w:t>
      </w:r>
      <w:r w:rsidRPr="00F8373D">
        <w:rPr>
          <w:rFonts w:ascii="Times New Roman" w:hAnsi="Times New Roman" w:cs="Times New Roman"/>
        </w:rPr>
        <w:t>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</w:t>
      </w:r>
      <w:r w:rsidRPr="00F8373D">
        <w:rPr>
          <w:rFonts w:ascii="Times New Roman" w:hAnsi="Times New Roman" w:cs="Times New Roman"/>
        </w:rPr>
        <w:t>ы лица, ответственного за прием заявок, указанный в объявлении об отборе.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Изменения к заявкам, внесенные участником отбора, являются неотъемлемой частью заявок.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5" w:name="P104"/>
      <w:bookmarkEnd w:id="15"/>
      <w:r w:rsidRPr="00F8373D">
        <w:rPr>
          <w:rFonts w:ascii="Times New Roman" w:hAnsi="Times New Roman" w:cs="Times New Roman"/>
        </w:rPr>
        <w:t>2.12. Запрос о разъяснении положений объявления об отборе (далее - запрос) направляется в Депар</w:t>
      </w:r>
      <w:r w:rsidRPr="00F8373D">
        <w:rPr>
          <w:rFonts w:ascii="Times New Roman" w:hAnsi="Times New Roman" w:cs="Times New Roman"/>
        </w:rPr>
        <w:t>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не позднее, чем за пять дней до даты окончания отбора, установленной в объявлении об отборе</w:t>
      </w:r>
      <w:r w:rsidRPr="00F8373D">
        <w:rPr>
          <w:rFonts w:ascii="Times New Roman" w:hAnsi="Times New Roman" w:cs="Times New Roman"/>
        </w:rPr>
        <w:t>, и должен содержать адрес электронной почты для направления ответа.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В случае поступления запроса не позднее срока, указанного в </w:t>
      </w:r>
      <w:hyperlink w:anchor="P104" w:tooltip="2.12. 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">
        <w:r w:rsidRPr="00F8373D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F8373D">
        <w:rPr>
          <w:rFonts w:ascii="Times New Roman" w:hAnsi="Times New Roman" w:cs="Times New Roman"/>
        </w:rPr>
        <w:t xml:space="preserve"> настоящего пункта, Департамент в течение пяти рабочих дней, следующих за дне</w:t>
      </w:r>
      <w:r w:rsidRPr="00F8373D">
        <w:rPr>
          <w:rFonts w:ascii="Times New Roman" w:hAnsi="Times New Roman" w:cs="Times New Roman"/>
        </w:rPr>
        <w:t xml:space="preserve">м регистрации запроса в Департаменте, дает разъяснения положений </w:t>
      </w:r>
      <w:r w:rsidRPr="00F8373D">
        <w:rPr>
          <w:rFonts w:ascii="Times New Roman" w:hAnsi="Times New Roman" w:cs="Times New Roman"/>
        </w:rPr>
        <w:lastRenderedPageBreak/>
        <w:t>объявления об отборе путем направления письменного ответа по электронной почте, указанной в запросе.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В случае направления запроса позже срока, указанного в </w:t>
      </w:r>
      <w:hyperlink w:anchor="P104" w:tooltip="2.12. 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">
        <w:r w:rsidRPr="00F8373D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F8373D">
        <w:rPr>
          <w:rFonts w:ascii="Times New Roman" w:hAnsi="Times New Roman" w:cs="Times New Roman"/>
        </w:rPr>
        <w:t xml:space="preserve"> настоящего пункта, запрос Департаментом не рассматривается и разъяснения по такому запросу не предоставляются.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6" w:name="P107"/>
      <w:bookmarkEnd w:id="16"/>
      <w:r w:rsidRPr="00F8373D">
        <w:rPr>
          <w:rFonts w:ascii="Times New Roman" w:hAnsi="Times New Roman" w:cs="Times New Roman"/>
        </w:rPr>
        <w:t>2.13. Департамент: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1) регистрирует документы, представленные в соответствии с </w:t>
      </w:r>
      <w:hyperlink w:anchor="P83" w:tooltip="2.4. Для участия в отборе участники отбор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:">
        <w:r w:rsidRPr="00F8373D">
          <w:rPr>
            <w:rFonts w:ascii="Times New Roman" w:hAnsi="Times New Roman" w:cs="Times New Roman"/>
            <w:color w:val="0000FF"/>
          </w:rPr>
          <w:t>пунк</w:t>
        </w:r>
        <w:r w:rsidRPr="00F8373D">
          <w:rPr>
            <w:rFonts w:ascii="Times New Roman" w:hAnsi="Times New Roman" w:cs="Times New Roman"/>
            <w:color w:val="0000FF"/>
          </w:rPr>
          <w:t>том 2.4</w:t>
        </w:r>
      </w:hyperlink>
      <w:r w:rsidRPr="00F8373D">
        <w:rPr>
          <w:rFonts w:ascii="Times New Roman" w:hAnsi="Times New Roman" w:cs="Times New Roman"/>
        </w:rPr>
        <w:t xml:space="preserve"> настоящего раздела, в журнале приема заявок на участие в отборе, присваивает порядковый номер с указанием даты поступления документов;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7" w:name="P109"/>
      <w:bookmarkEnd w:id="17"/>
      <w:r w:rsidRPr="00F8373D">
        <w:rPr>
          <w:rFonts w:ascii="Times New Roman" w:hAnsi="Times New Roman" w:cs="Times New Roman"/>
        </w:rPr>
        <w:t xml:space="preserve">2) в целях проверки соответствия участников отбора требованиям, указанным в </w:t>
      </w:r>
      <w:hyperlink w:anchor="P80" w:tooltip="1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">
        <w:r w:rsidRPr="00F8373D">
          <w:rPr>
            <w:rFonts w:ascii="Times New Roman" w:hAnsi="Times New Roman" w:cs="Times New Roman"/>
            <w:color w:val="0000FF"/>
          </w:rPr>
          <w:t>п</w:t>
        </w:r>
        <w:r w:rsidRPr="00F8373D">
          <w:rPr>
            <w:rFonts w:ascii="Times New Roman" w:hAnsi="Times New Roman" w:cs="Times New Roman"/>
            <w:color w:val="0000FF"/>
          </w:rPr>
          <w:t>одпунктах 1</w:t>
        </w:r>
      </w:hyperlink>
      <w:r w:rsidRPr="00F8373D">
        <w:rPr>
          <w:rFonts w:ascii="Times New Roman" w:hAnsi="Times New Roman" w:cs="Times New Roman"/>
        </w:rPr>
        <w:t xml:space="preserve">, </w:t>
      </w:r>
      <w:hyperlink w:anchor="P81" w:tooltip="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">
        <w:r w:rsidRPr="00F8373D">
          <w:rPr>
            <w:rFonts w:ascii="Times New Roman" w:hAnsi="Times New Roman" w:cs="Times New Roman"/>
            <w:color w:val="0000FF"/>
          </w:rPr>
          <w:t>2 пункта 2.3</w:t>
        </w:r>
      </w:hyperlink>
      <w:r w:rsidRPr="00F8373D">
        <w:rPr>
          <w:rFonts w:ascii="Times New Roman" w:hAnsi="Times New Roman" w:cs="Times New Roman"/>
        </w:rPr>
        <w:t xml:space="preserve"> настоящего раздела, в течение пяти рабочих дней с момента окончания срока подачи заявок, установленного в объявлении об отборе, направляет запрос в Федеральную налоговую службу Российской Федера</w:t>
      </w:r>
      <w:r w:rsidRPr="00F8373D">
        <w:rPr>
          <w:rFonts w:ascii="Times New Roman" w:hAnsi="Times New Roman" w:cs="Times New Roman"/>
        </w:rPr>
        <w:t xml:space="preserve">ции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участника отбора сведений, содержащихся в Едином государственно реестре </w:t>
      </w:r>
      <w:r w:rsidRPr="00F8373D">
        <w:rPr>
          <w:rFonts w:ascii="Times New Roman" w:hAnsi="Times New Roman" w:cs="Times New Roman"/>
        </w:rPr>
        <w:t>юридических лиц или Едином государственно реестре индивидуальных предпринимателей;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8" w:name="P110"/>
      <w:bookmarkEnd w:id="18"/>
      <w:r w:rsidRPr="00F8373D">
        <w:rPr>
          <w:rFonts w:ascii="Times New Roman" w:hAnsi="Times New Roman" w:cs="Times New Roman"/>
        </w:rPr>
        <w:t xml:space="preserve">3) в целях проверки соответствия участников отбора требованию, указанному в </w:t>
      </w:r>
      <w:hyperlink w:anchor="P82" w:tooltip="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настоящего Порядка.">
        <w:r w:rsidRPr="00F8373D">
          <w:rPr>
            <w:rFonts w:ascii="Times New Roman" w:hAnsi="Times New Roman" w:cs="Times New Roman"/>
            <w:color w:val="0000FF"/>
          </w:rPr>
          <w:t>подпункте 3 пункта 2.3</w:t>
        </w:r>
      </w:hyperlink>
      <w:r w:rsidRPr="00F8373D">
        <w:rPr>
          <w:rFonts w:ascii="Times New Roman" w:hAnsi="Times New Roman" w:cs="Times New Roman"/>
        </w:rPr>
        <w:t xml:space="preserve"> настоящего раздела, в течение пяти рабочих дней с момента окончания срока подачи заявок, установленного в объявлении об отб</w:t>
      </w:r>
      <w:r w:rsidRPr="00F8373D">
        <w:rPr>
          <w:rFonts w:ascii="Times New Roman" w:hAnsi="Times New Roman" w:cs="Times New Roman"/>
        </w:rPr>
        <w:t>оре,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</w:t>
      </w:r>
      <w:r w:rsidRPr="00F8373D">
        <w:rPr>
          <w:rFonts w:ascii="Times New Roman" w:hAnsi="Times New Roman" w:cs="Times New Roman"/>
        </w:rPr>
        <w:t xml:space="preserve">анные в </w:t>
      </w:r>
      <w:hyperlink w:anchor="P53" w:tooltip="1.2. Субсидия имеет заявительный характер и предоставляется на безвозмездной и безвозвратной основе в целях обеспечения экономических и технологических условий для стабильного производства продукции птицеводства в агропромышленном комплексе Чукотского автономн">
        <w:r w:rsidRPr="00F8373D">
          <w:rPr>
            <w:rFonts w:ascii="Times New Roman" w:hAnsi="Times New Roman" w:cs="Times New Roman"/>
            <w:color w:val="0000FF"/>
          </w:rPr>
          <w:t>пункте 1.2 раздела 1</w:t>
        </w:r>
      </w:hyperlink>
      <w:r w:rsidRPr="00F8373D">
        <w:rPr>
          <w:rFonts w:ascii="Times New Roman" w:hAnsi="Times New Roman" w:cs="Times New Roman"/>
        </w:rPr>
        <w:t xml:space="preserve"> настоящего Порядка.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9" w:name="P111"/>
      <w:bookmarkEnd w:id="19"/>
      <w:r w:rsidRPr="00F8373D">
        <w:rPr>
          <w:rFonts w:ascii="Times New Roman" w:hAnsi="Times New Roman" w:cs="Times New Roman"/>
        </w:rPr>
        <w:t>2.14. Департамент, в течение пяти рабочих дней, после поступления информации от органов исполнительной власти Чукотского автономного округа, Федеральной налоговой службы Р</w:t>
      </w:r>
      <w:r w:rsidRPr="00F8373D">
        <w:rPr>
          <w:rFonts w:ascii="Times New Roman" w:hAnsi="Times New Roman" w:cs="Times New Roman"/>
        </w:rPr>
        <w:t xml:space="preserve">оссийской Федерации, указанной в </w:t>
      </w:r>
      <w:hyperlink w:anchor="P109" w:tooltip="2) в целях проверки соответствия участников отбора требованиям, указанным в подпунктах 1, 2 пункта 2.3 настоящего раздела, в течение пяти рабочих дней с момента окончания срока подачи заявок, установленного в объявлении об отборе, направляет запрос в Федеральн">
        <w:r w:rsidRPr="00F8373D">
          <w:rPr>
            <w:rFonts w:ascii="Times New Roman" w:hAnsi="Times New Roman" w:cs="Times New Roman"/>
            <w:color w:val="0000FF"/>
          </w:rPr>
          <w:t>подпунктах 2</w:t>
        </w:r>
      </w:hyperlink>
      <w:r w:rsidRPr="00F8373D">
        <w:rPr>
          <w:rFonts w:ascii="Times New Roman" w:hAnsi="Times New Roman" w:cs="Times New Roman"/>
        </w:rPr>
        <w:t xml:space="preserve">, </w:t>
      </w:r>
      <w:hyperlink w:anchor="P110" w:tooltip="3) в целях проверки соответствия участников отбора требованию, указанному в подпункте 3 пункта 2.3 настоящего раздела, в течение пяти рабочих дней с момента окончания срока подачи заявок, установленного в объявлении об отборе, направляет в органы исполнительно">
        <w:r w:rsidRPr="00F8373D">
          <w:rPr>
            <w:rFonts w:ascii="Times New Roman" w:hAnsi="Times New Roman" w:cs="Times New Roman"/>
            <w:color w:val="0000FF"/>
          </w:rPr>
          <w:t>3 пункта 2.13</w:t>
        </w:r>
      </w:hyperlink>
      <w:r w:rsidRPr="00F8373D">
        <w:rPr>
          <w:rFonts w:ascii="Times New Roman" w:hAnsi="Times New Roman" w:cs="Times New Roman"/>
        </w:rPr>
        <w:t xml:space="preserve"> настоящего раздела, на основании указанной информации, заявок и документов, поступивших в соответствии с </w:t>
      </w:r>
      <w:hyperlink w:anchor="P83" w:tooltip="2.4. Для участия в отборе участники отбор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:">
        <w:r w:rsidRPr="00F8373D">
          <w:rPr>
            <w:rFonts w:ascii="Times New Roman" w:hAnsi="Times New Roman" w:cs="Times New Roman"/>
            <w:color w:val="0000FF"/>
          </w:rPr>
          <w:t>пунктом 2.4</w:t>
        </w:r>
      </w:hyperlink>
      <w:r w:rsidRPr="00F8373D">
        <w:rPr>
          <w:rFonts w:ascii="Times New Roman" w:hAnsi="Times New Roman" w:cs="Times New Roman"/>
        </w:rPr>
        <w:t xml:space="preserve"> настоя</w:t>
      </w:r>
      <w:r w:rsidRPr="00F8373D">
        <w:rPr>
          <w:rFonts w:ascii="Times New Roman" w:hAnsi="Times New Roman" w:cs="Times New Roman"/>
        </w:rPr>
        <w:t xml:space="preserve">щего раздела, проводит проверку соблюдения участником отбора требований, предусмотренных </w:t>
      </w:r>
      <w:hyperlink w:anchor="P79" w:tooltip="2.3. Требования к участникам отбора, которым должен соответствовать участник отбора на дату подачи заявки:">
        <w:r w:rsidRPr="00F8373D">
          <w:rPr>
            <w:rFonts w:ascii="Times New Roman" w:hAnsi="Times New Roman" w:cs="Times New Roman"/>
            <w:color w:val="0000FF"/>
          </w:rPr>
          <w:t>пунктами 2.3</w:t>
        </w:r>
      </w:hyperlink>
      <w:r w:rsidRPr="00F8373D">
        <w:rPr>
          <w:rFonts w:ascii="Times New Roman" w:hAnsi="Times New Roman" w:cs="Times New Roman"/>
        </w:rPr>
        <w:t xml:space="preserve"> - </w:t>
      </w:r>
      <w:hyperlink w:anchor="P90" w:tooltip="2.5. Заявка и документы, установленные пунктом 2.4 настоящего раздела:">
        <w:r w:rsidRPr="00F8373D">
          <w:rPr>
            <w:rFonts w:ascii="Times New Roman" w:hAnsi="Times New Roman" w:cs="Times New Roman"/>
            <w:color w:val="0000FF"/>
          </w:rPr>
          <w:t>2.5</w:t>
        </w:r>
      </w:hyperlink>
      <w:r w:rsidRPr="00F8373D">
        <w:rPr>
          <w:rFonts w:ascii="Times New Roman" w:hAnsi="Times New Roman" w:cs="Times New Roman"/>
        </w:rPr>
        <w:t xml:space="preserve"> настоящего раздела, и принимает одно из решений, оформляемое приказом Департамента: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0" w:name="P112"/>
      <w:bookmarkEnd w:id="20"/>
      <w:r w:rsidRPr="00F8373D">
        <w:rPr>
          <w:rFonts w:ascii="Times New Roman" w:hAnsi="Times New Roman" w:cs="Times New Roman"/>
        </w:rPr>
        <w:t>1) о принятии заявки и документов участников отбора к участию в отборе и предост</w:t>
      </w:r>
      <w:r w:rsidRPr="00F8373D">
        <w:rPr>
          <w:rFonts w:ascii="Times New Roman" w:hAnsi="Times New Roman" w:cs="Times New Roman"/>
        </w:rPr>
        <w:t xml:space="preserve">авлении субсидии, с указанием ее размера, определяемого в соответствии </w:t>
      </w:r>
      <w:hyperlink w:anchor="P130" w:tooltip="3.1. В случае, если суммарный размер субсидии всех участников отбора не превышает сумму утвержденных лимитов бюджетных обязательств из окружного бюджета, размер субсидии, предоставляемой участнику отбора, определяется в соответствии с поданной заявкой.">
        <w:r w:rsidRPr="00F8373D">
          <w:rPr>
            <w:rFonts w:ascii="Times New Roman" w:hAnsi="Times New Roman" w:cs="Times New Roman"/>
            <w:color w:val="0000FF"/>
          </w:rPr>
          <w:t>пунктом 3.1 раздела 3</w:t>
        </w:r>
      </w:hyperlink>
      <w:r w:rsidRPr="00F8373D">
        <w:rPr>
          <w:rFonts w:ascii="Times New Roman" w:hAnsi="Times New Roman" w:cs="Times New Roman"/>
        </w:rPr>
        <w:t xml:space="preserve"> настоящего Порядка, в случае отсутствия оснований для отклонения заявки и документов участников отбора, установленных </w:t>
      </w:r>
      <w:hyperlink w:anchor="P116" w:tooltip="2.15. Основаниями для отклонения заявки и документов участника отбора на стадии рассмотрения и оценки заявок и отказе в предоставлении субсидии являются:">
        <w:r w:rsidRPr="00F8373D">
          <w:rPr>
            <w:rFonts w:ascii="Times New Roman" w:hAnsi="Times New Roman" w:cs="Times New Roman"/>
            <w:color w:val="0000FF"/>
          </w:rPr>
          <w:t>пунктом 2.15</w:t>
        </w:r>
      </w:hyperlink>
      <w:r w:rsidRPr="00F8373D">
        <w:rPr>
          <w:rFonts w:ascii="Times New Roman" w:hAnsi="Times New Roman" w:cs="Times New Roman"/>
        </w:rPr>
        <w:t xml:space="preserve"> настоящего раздела.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Решение Департамента доводится до участника отбора в </w:t>
      </w:r>
      <w:r w:rsidRPr="00F8373D">
        <w:rPr>
          <w:rFonts w:ascii="Times New Roman" w:hAnsi="Times New Roman" w:cs="Times New Roman"/>
        </w:rPr>
        <w:t xml:space="preserve">соответствии с </w:t>
      </w:r>
      <w:hyperlink w:anchor="P143" w:tooltip="3.2. Департамент в течение 10 рабочих дней после принятия решения, установленного подпунктом 1 пункта 2.14 раздела 2 настоящего Порядка, направляет получателю субсидии (почтовой корреспонденцией, нарочно или в виде сканированной копии на электронный адрес полу">
        <w:r w:rsidRPr="00F8373D">
          <w:rPr>
            <w:rFonts w:ascii="Times New Roman" w:hAnsi="Times New Roman" w:cs="Times New Roman"/>
            <w:color w:val="0000FF"/>
          </w:rPr>
          <w:t>пунктом 3.2 раздела 3</w:t>
        </w:r>
      </w:hyperlink>
      <w:r w:rsidRPr="00F8373D">
        <w:rPr>
          <w:rFonts w:ascii="Times New Roman" w:hAnsi="Times New Roman" w:cs="Times New Roman"/>
        </w:rPr>
        <w:t xml:space="preserve"> настоящего Порядка;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</w:t>
      </w:r>
      <w:r w:rsidRPr="00F8373D">
        <w:rPr>
          <w:rFonts w:ascii="Times New Roman" w:hAnsi="Times New Roman" w:cs="Times New Roman"/>
        </w:rPr>
        <w:t xml:space="preserve">клонения заявки и документов участника отбора, установленных </w:t>
      </w:r>
      <w:hyperlink w:anchor="P116" w:tooltip="2.15. Основаниями для отклонения заявки и документов участника отбора на стадии рассмотрения и оценки заявок и отказе в предоставлении субсидии являются:">
        <w:r w:rsidRPr="00F8373D">
          <w:rPr>
            <w:rFonts w:ascii="Times New Roman" w:hAnsi="Times New Roman" w:cs="Times New Roman"/>
            <w:color w:val="0000FF"/>
          </w:rPr>
          <w:t>пунктом 2</w:t>
        </w:r>
        <w:r w:rsidRPr="00F8373D">
          <w:rPr>
            <w:rFonts w:ascii="Times New Roman" w:hAnsi="Times New Roman" w:cs="Times New Roman"/>
            <w:color w:val="0000FF"/>
          </w:rPr>
          <w:t>.15</w:t>
        </w:r>
      </w:hyperlink>
      <w:r w:rsidRPr="00F8373D">
        <w:rPr>
          <w:rFonts w:ascii="Times New Roman" w:hAnsi="Times New Roman" w:cs="Times New Roman"/>
        </w:rPr>
        <w:t xml:space="preserve">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Решение Департамента доводится до участника отбора в письменной форме в течение трех рабочих дней с момента его принятия</w:t>
      </w:r>
      <w:r w:rsidRPr="00F8373D">
        <w:rPr>
          <w:rFonts w:ascii="Times New Roman" w:hAnsi="Times New Roman" w:cs="Times New Roman"/>
        </w:rPr>
        <w:t>, по адресу электронной почты, указанному в заявке участника отбора.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1" w:name="P116"/>
      <w:bookmarkEnd w:id="21"/>
      <w:r w:rsidRPr="00F8373D">
        <w:rPr>
          <w:rFonts w:ascii="Times New Roman" w:hAnsi="Times New Roman" w:cs="Times New Roman"/>
        </w:rPr>
        <w:t>2.15. Основаниями для отклонения заявки и документов участника отбора на стадии рассмотрения и оценки заявок и отказе в предоставлении субсидии являются: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1) несоответствие участника отбор</w:t>
      </w:r>
      <w:r w:rsidRPr="00F8373D">
        <w:rPr>
          <w:rFonts w:ascii="Times New Roman" w:hAnsi="Times New Roman" w:cs="Times New Roman"/>
        </w:rPr>
        <w:t xml:space="preserve">а условиям, критериям и требованиям, установленным в </w:t>
      </w:r>
      <w:hyperlink w:anchor="P57" w:tooltip="1.4. Право на получение субсидии имеют юридические лица (за исключением государственных (муниципальных) учреждений), в том числе сельскохозяйственные потребительские кооперативы, индивидуальные предприниматели, крестьянские (фермерские) хозяйства (далее - учас">
        <w:r w:rsidRPr="00F8373D">
          <w:rPr>
            <w:rFonts w:ascii="Times New Roman" w:hAnsi="Times New Roman" w:cs="Times New Roman"/>
            <w:color w:val="0000FF"/>
          </w:rPr>
          <w:t>пункте 1.4 раздела 1</w:t>
        </w:r>
      </w:hyperlink>
      <w:r w:rsidRPr="00F8373D">
        <w:rPr>
          <w:rFonts w:ascii="Times New Roman" w:hAnsi="Times New Roman" w:cs="Times New Roman"/>
        </w:rPr>
        <w:t xml:space="preserve"> настоящего Порядка и </w:t>
      </w:r>
      <w:hyperlink w:anchor="P79" w:tooltip="2.3. Требования к участникам отбора, которым должен соответствовать участник отбора на дату подачи заявки:">
        <w:r w:rsidRPr="00F8373D">
          <w:rPr>
            <w:rFonts w:ascii="Times New Roman" w:hAnsi="Times New Roman" w:cs="Times New Roman"/>
            <w:color w:val="0000FF"/>
          </w:rPr>
          <w:t>пункте 2.3</w:t>
        </w:r>
      </w:hyperlink>
      <w:r w:rsidRPr="00F8373D">
        <w:rPr>
          <w:rFonts w:ascii="Times New Roman" w:hAnsi="Times New Roman" w:cs="Times New Roman"/>
        </w:rPr>
        <w:t xml:space="preserve"> настоящего раздела;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2) непредставление (представление в неполном объеме) участником отбора документов, устано</w:t>
      </w:r>
      <w:r w:rsidRPr="00F8373D">
        <w:rPr>
          <w:rFonts w:ascii="Times New Roman" w:hAnsi="Times New Roman" w:cs="Times New Roman"/>
        </w:rPr>
        <w:t xml:space="preserve">вленных </w:t>
      </w:r>
      <w:hyperlink w:anchor="P83" w:tooltip="2.4. Для участия в отборе участники отбор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:">
        <w:r w:rsidRPr="00F8373D">
          <w:rPr>
            <w:rFonts w:ascii="Times New Roman" w:hAnsi="Times New Roman" w:cs="Times New Roman"/>
            <w:color w:val="0000FF"/>
          </w:rPr>
          <w:t>пунктом 2.4</w:t>
        </w:r>
      </w:hyperlink>
      <w:r w:rsidRPr="00F8373D">
        <w:rPr>
          <w:rFonts w:ascii="Times New Roman" w:hAnsi="Times New Roman" w:cs="Times New Roman"/>
        </w:rPr>
        <w:t xml:space="preserve"> настоящего раздела;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4) недостоверность представленной участником отбора информации, в то</w:t>
      </w:r>
      <w:r w:rsidRPr="00F8373D">
        <w:rPr>
          <w:rFonts w:ascii="Times New Roman" w:hAnsi="Times New Roman" w:cs="Times New Roman"/>
        </w:rPr>
        <w:t>м числе информации о месте нахождения и адресе юридического лица;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5) подача участником отбора заявки после даты и (или) времени, определенных для подачи заявок, установленных в объявлении об отборе.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2.16. Информация о результатах рассмотрения заявок и доку</w:t>
      </w:r>
      <w:r w:rsidRPr="00F8373D">
        <w:rPr>
          <w:rFonts w:ascii="Times New Roman" w:hAnsi="Times New Roman" w:cs="Times New Roman"/>
        </w:rPr>
        <w:t xml:space="preserve">ментов размещается Департаментом на официальном сайте Чукотского автономного округа (http://www.чукотка.рф) в сети "Интернет" не позднее 14-го </w:t>
      </w:r>
      <w:r w:rsidRPr="00F8373D">
        <w:rPr>
          <w:rFonts w:ascii="Times New Roman" w:hAnsi="Times New Roman" w:cs="Times New Roman"/>
        </w:rPr>
        <w:lastRenderedPageBreak/>
        <w:t xml:space="preserve">календарного дня, следующего за днем принятия решения, указанного в </w:t>
      </w:r>
      <w:hyperlink w:anchor="P111" w:tooltip="2.14. Департамент, в течение пяти рабочих дней, после поступления информации от органов исполнительной власти Чукотского автономного округа, Федеральной налоговой службы Российской Федерации, указанной в подпунктах 2, 3 пункта 2.13 настоящего раздела, на основ">
        <w:r w:rsidRPr="00F8373D">
          <w:rPr>
            <w:rFonts w:ascii="Times New Roman" w:hAnsi="Times New Roman" w:cs="Times New Roman"/>
            <w:color w:val="0000FF"/>
          </w:rPr>
          <w:t>пункте 2</w:t>
        </w:r>
        <w:r w:rsidRPr="00F8373D">
          <w:rPr>
            <w:rFonts w:ascii="Times New Roman" w:hAnsi="Times New Roman" w:cs="Times New Roman"/>
            <w:color w:val="0000FF"/>
          </w:rPr>
          <w:t>.14</w:t>
        </w:r>
      </w:hyperlink>
      <w:r w:rsidRPr="00F8373D">
        <w:rPr>
          <w:rFonts w:ascii="Times New Roman" w:hAnsi="Times New Roman" w:cs="Times New Roman"/>
        </w:rPr>
        <w:t xml:space="preserve"> настоящего раздела, с включением следующих сведений: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1) дата, время и место проведения рассмотрения заявок;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2) информация об участниках отбора, заявки которых были рассмотрены;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3) информация об участниках отбора, заявки которых были отклонены, с указан</w:t>
      </w:r>
      <w:r w:rsidRPr="00F8373D">
        <w:rPr>
          <w:rFonts w:ascii="Times New Roman" w:hAnsi="Times New Roman" w:cs="Times New Roman"/>
        </w:rPr>
        <w:t>ием причин их отклонения, в том числе положений объявления об отборе, которым не соответствуют такие заявки;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4) наименование участников отбора, с которыми заключается соглашение, и размер предоставляемой им субсидии.</w:t>
      </w: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3. Условия и порядок предоставления субсидии</w:t>
      </w: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2" w:name="P130"/>
      <w:bookmarkEnd w:id="22"/>
      <w:r w:rsidRPr="00F8373D">
        <w:rPr>
          <w:rFonts w:ascii="Times New Roman" w:hAnsi="Times New Roman" w:cs="Times New Roman"/>
        </w:rPr>
        <w:t>3.1. В случае, если суммарный размер субсидии всех участников отбора не превышает сумму утвержденных лимитов бюджетных обязательств из окружного бюджета, размер субсидии, предоставляемой участнику отбора, опред</w:t>
      </w:r>
      <w:r w:rsidRPr="00F8373D">
        <w:rPr>
          <w:rFonts w:ascii="Times New Roman" w:hAnsi="Times New Roman" w:cs="Times New Roman"/>
        </w:rPr>
        <w:t>еляется в соответствии с поданной заявкой.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В случае если суммарный размер субсидий всех участников отбора превышает сумму утвержденных лимитов бюджетных обязательств из окружного бюджета, размер субсидии (</w:t>
      </w:r>
      <w:proofErr w:type="spellStart"/>
      <w:r w:rsidRPr="00F8373D">
        <w:rPr>
          <w:rFonts w:ascii="Times New Roman" w:hAnsi="Times New Roman" w:cs="Times New Roman"/>
        </w:rPr>
        <w:t>Si</w:t>
      </w:r>
      <w:proofErr w:type="spellEnd"/>
      <w:r w:rsidRPr="00F8373D">
        <w:rPr>
          <w:rFonts w:ascii="Times New Roman" w:hAnsi="Times New Roman" w:cs="Times New Roman"/>
        </w:rPr>
        <w:t>), предоставляемой участнику отбора, определяется</w:t>
      </w:r>
      <w:r w:rsidRPr="00F8373D">
        <w:rPr>
          <w:rFonts w:ascii="Times New Roman" w:hAnsi="Times New Roman" w:cs="Times New Roman"/>
        </w:rPr>
        <w:t xml:space="preserve"> по формуле в соответствии с уровнем финансового обеспечения, установленным в </w:t>
      </w:r>
      <w:hyperlink w:anchor="P162" w:tooltip="3.9. Субсидия предоставляется на финансовое обеспечение расходов, соответствующих целям предоставления субсидии, указанным в пункте 1.2 раздела 1 настоящего Порядка, в том числе:">
        <w:r w:rsidRPr="00F8373D">
          <w:rPr>
            <w:rFonts w:ascii="Times New Roman" w:hAnsi="Times New Roman" w:cs="Times New Roman"/>
            <w:color w:val="0000FF"/>
          </w:rPr>
          <w:t>пункте 3.9</w:t>
        </w:r>
      </w:hyperlink>
      <w:r w:rsidRPr="00F8373D">
        <w:rPr>
          <w:rFonts w:ascii="Times New Roman" w:hAnsi="Times New Roman" w:cs="Times New Roman"/>
        </w:rPr>
        <w:t xml:space="preserve"> настоящего раздела:</w:t>
      </w: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Normal0"/>
        <w:jc w:val="center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  <w:noProof/>
          <w:position w:val="-14"/>
        </w:rPr>
        <w:drawing>
          <wp:inline distT="0" distB="0" distL="0" distR="0" wp14:anchorId="7E416C25" wp14:editId="2EDEC83F">
            <wp:extent cx="1647825" cy="3048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где: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С - размер бюджетных ассигнований, предусмотренных Департаменту на текущий финансовый год на предоставление субсидии (но не более суммы субсидий, запрашиваемых всеми участниками отбор</w:t>
      </w:r>
      <w:r w:rsidRPr="00F8373D">
        <w:rPr>
          <w:rFonts w:ascii="Times New Roman" w:hAnsi="Times New Roman" w:cs="Times New Roman"/>
        </w:rPr>
        <w:t xml:space="preserve">а, заявки которых приняты Департаментом к участию в отборе в соответствии с </w:t>
      </w:r>
      <w:hyperlink w:anchor="P112" w:tooltip="1) о принятии заявки и документов участников отбора к участию в отборе и предоставлении субсидии, с указанием ее размера, определяемого в соответствии пунктом 3.1 раздела 3 настоящего Порядка, в случае отсутствия оснований для отклонения заявки и документов уч">
        <w:r w:rsidRPr="00F8373D">
          <w:rPr>
            <w:rFonts w:ascii="Times New Roman" w:hAnsi="Times New Roman" w:cs="Times New Roman"/>
            <w:color w:val="0000FF"/>
          </w:rPr>
          <w:t>подпунктом 1 пункта 2.14 раздела 2</w:t>
        </w:r>
      </w:hyperlink>
      <w:r w:rsidRPr="00F8373D">
        <w:rPr>
          <w:rFonts w:ascii="Times New Roman" w:hAnsi="Times New Roman" w:cs="Times New Roman"/>
        </w:rPr>
        <w:t xml:space="preserve"> настоящего Порядка), рублей;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F8373D">
        <w:rPr>
          <w:rFonts w:ascii="Times New Roman" w:hAnsi="Times New Roman" w:cs="Times New Roman"/>
        </w:rPr>
        <w:t>Зi</w:t>
      </w:r>
      <w:proofErr w:type="spellEnd"/>
      <w:r w:rsidRPr="00F8373D">
        <w:rPr>
          <w:rFonts w:ascii="Times New Roman" w:hAnsi="Times New Roman" w:cs="Times New Roman"/>
        </w:rPr>
        <w:t xml:space="preserve"> - объем субсидии, запрашиваемый участником отбора, рублей;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n - количество уч</w:t>
      </w:r>
      <w:r w:rsidRPr="00F8373D">
        <w:rPr>
          <w:rFonts w:ascii="Times New Roman" w:hAnsi="Times New Roman" w:cs="Times New Roman"/>
        </w:rPr>
        <w:t xml:space="preserve">астников отбора, заявки которых приняты Департаментом к участию в отборе в соответствии с </w:t>
      </w:r>
      <w:hyperlink w:anchor="P112" w:tooltip="1) о принятии заявки и документов участников отбора к участию в отборе и предоставлении субсидии, с указанием ее размера, определяемого в соответствии пунктом 3.1 раздела 3 настоящего Порядка, в случае отсутствия оснований для отклонения заявки и документов уч">
        <w:r w:rsidRPr="00F8373D">
          <w:rPr>
            <w:rFonts w:ascii="Times New Roman" w:hAnsi="Times New Roman" w:cs="Times New Roman"/>
            <w:color w:val="0000FF"/>
          </w:rPr>
          <w:t>подпунктом 1 пункта 2.14 раздела 2</w:t>
        </w:r>
      </w:hyperlink>
      <w:r w:rsidRPr="00F8373D">
        <w:rPr>
          <w:rFonts w:ascii="Times New Roman" w:hAnsi="Times New Roman" w:cs="Times New Roman"/>
        </w:rPr>
        <w:t xml:space="preserve"> настоящего Порядка.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Рассчитанный размер субсидии подлежит округлению по математическим правила</w:t>
      </w:r>
      <w:r w:rsidRPr="00F8373D">
        <w:rPr>
          <w:rFonts w:ascii="Times New Roman" w:hAnsi="Times New Roman" w:cs="Times New Roman"/>
        </w:rPr>
        <w:t>м до целого рубля.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Финансовое обеспечение затрат, подлежащих субсидированию, осуществляется: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без учета налога на добавленную стоимость (НДС) - для получателей субсидии, применяющих общий режим налогообложения и являющихся налогоплательщиками НДС;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с учетом </w:t>
      </w:r>
      <w:r w:rsidRPr="00F8373D">
        <w:rPr>
          <w:rFonts w:ascii="Times New Roman" w:hAnsi="Times New Roman" w:cs="Times New Roman"/>
        </w:rPr>
        <w:t>НДС - для получателей субсидии, применяющих иные режимы налогообложения и не являющихся налогоплательщиками НДС.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3" w:name="P143"/>
      <w:bookmarkEnd w:id="23"/>
      <w:r w:rsidRPr="00F8373D">
        <w:rPr>
          <w:rFonts w:ascii="Times New Roman" w:hAnsi="Times New Roman" w:cs="Times New Roman"/>
        </w:rPr>
        <w:t xml:space="preserve">3.2. Департамент в течение 10 рабочих дней после принятия решения, установленного </w:t>
      </w:r>
      <w:hyperlink w:anchor="P112" w:tooltip="1) о принятии заявки и документов участников отбора к участию в отборе и предоставлении субсидии, с указанием ее размера, определяемого в соответствии пунктом 3.1 раздела 3 настоящего Порядка, в случае отсутствия оснований для отклонения заявки и документов уч">
        <w:r w:rsidRPr="00F8373D">
          <w:rPr>
            <w:rFonts w:ascii="Times New Roman" w:hAnsi="Times New Roman" w:cs="Times New Roman"/>
            <w:color w:val="0000FF"/>
          </w:rPr>
          <w:t>подпунктом 1 пункта 2.14</w:t>
        </w:r>
        <w:r w:rsidRPr="00F8373D">
          <w:rPr>
            <w:rFonts w:ascii="Times New Roman" w:hAnsi="Times New Roman" w:cs="Times New Roman"/>
            <w:color w:val="0000FF"/>
          </w:rPr>
          <w:t xml:space="preserve"> раздела 2</w:t>
        </w:r>
      </w:hyperlink>
      <w:r w:rsidRPr="00F8373D">
        <w:rPr>
          <w:rFonts w:ascii="Times New Roman" w:hAnsi="Times New Roman" w:cs="Times New Roman"/>
        </w:rPr>
        <w:t xml:space="preserve"> настоящего Порядка,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4" w:name="P144"/>
      <w:bookmarkEnd w:id="24"/>
      <w:r w:rsidRPr="00F8373D">
        <w:rPr>
          <w:rFonts w:ascii="Times New Roman" w:hAnsi="Times New Roman" w:cs="Times New Roman"/>
        </w:rPr>
        <w:t>3.3. Подп</w:t>
      </w:r>
      <w:r w:rsidRPr="00F8373D">
        <w:rPr>
          <w:rFonts w:ascii="Times New Roman" w:hAnsi="Times New Roman" w:cs="Times New Roman"/>
        </w:rPr>
        <w:t>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5" w:name="P145"/>
      <w:bookmarkEnd w:id="25"/>
      <w:r w:rsidRPr="00F8373D">
        <w:rPr>
          <w:rFonts w:ascii="Times New Roman" w:hAnsi="Times New Roman" w:cs="Times New Roman"/>
        </w:rPr>
        <w:t xml:space="preserve">3.4. В случае </w:t>
      </w:r>
      <w:proofErr w:type="spellStart"/>
      <w:r w:rsidRPr="00F8373D">
        <w:rPr>
          <w:rFonts w:ascii="Times New Roman" w:hAnsi="Times New Roman" w:cs="Times New Roman"/>
        </w:rPr>
        <w:t>неподписания</w:t>
      </w:r>
      <w:proofErr w:type="spellEnd"/>
      <w:r w:rsidRPr="00F8373D">
        <w:rPr>
          <w:rFonts w:ascii="Times New Roman" w:hAnsi="Times New Roman" w:cs="Times New Roman"/>
        </w:rPr>
        <w:t xml:space="preserve"> получателем субсидии соглашения в срок, установленный </w:t>
      </w:r>
      <w:hyperlink w:anchor="P144" w:tooltip="3.3. 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.">
        <w:r w:rsidRPr="00F8373D">
          <w:rPr>
            <w:rFonts w:ascii="Times New Roman" w:hAnsi="Times New Roman" w:cs="Times New Roman"/>
            <w:color w:val="0000FF"/>
          </w:rPr>
          <w:t>пунктом 3.3</w:t>
        </w:r>
      </w:hyperlink>
      <w:r w:rsidRPr="00F8373D">
        <w:rPr>
          <w:rFonts w:ascii="Times New Roman" w:hAnsi="Times New Roman" w:cs="Times New Roman"/>
        </w:rPr>
        <w:t xml:space="preserve"> настоящего раздела, Департамент признает получателя субсидии у</w:t>
      </w:r>
      <w:r w:rsidRPr="00F8373D">
        <w:rPr>
          <w:rFonts w:ascii="Times New Roman" w:hAnsi="Times New Roman" w:cs="Times New Roman"/>
        </w:rPr>
        <w:t>клонившимся от подписания соглашения и издает приказ об исключении этого получателя субсидии из перечня получателей субсидии.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3.5. Изменение условий соглашения осуществляется по инициативе сторон и оформляется в виде дополнительного соглашения, которое является его неотъемлемой частью. Расторжение соглашения оформляется также в виде дополнительного соглашения о расторжении.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3.6. </w:t>
      </w:r>
      <w:r w:rsidRPr="00F8373D">
        <w:rPr>
          <w:rFonts w:ascii="Times New Roman" w:hAnsi="Times New Roman" w:cs="Times New Roman"/>
        </w:rPr>
        <w:t xml:space="preserve">Соглашение, дополнительное соглашение к соглашению, в том числе дополнительное соглашение о </w:t>
      </w:r>
      <w:r w:rsidRPr="00F8373D">
        <w:rPr>
          <w:rFonts w:ascii="Times New Roman" w:hAnsi="Times New Roman" w:cs="Times New Roman"/>
        </w:rPr>
        <w:lastRenderedPageBreak/>
        <w:t>расторжении соглашения (при необходимости), заключаются в соответствии с типовой формой, установленной Департаментом финансов, экономики и имущественных отношений Ч</w:t>
      </w:r>
      <w:r w:rsidRPr="00F8373D">
        <w:rPr>
          <w:rFonts w:ascii="Times New Roman" w:hAnsi="Times New Roman" w:cs="Times New Roman"/>
        </w:rPr>
        <w:t xml:space="preserve">укотского автономного округа, в которой в том числе содержится условие о согласовании новых условий соглашения, в случае уменьшения Департаменту ранее доведенных лимитов бюджетных обязательств, указанных в </w:t>
      </w:r>
      <w:hyperlink w:anchor="P55" w:tooltip="1.3. Главным распорядителем средств окружного бюджета, осуществляющим предоставление субсидии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">
        <w:r w:rsidRPr="00F8373D">
          <w:rPr>
            <w:rFonts w:ascii="Times New Roman" w:hAnsi="Times New Roman" w:cs="Times New Roman"/>
            <w:color w:val="0000FF"/>
          </w:rPr>
          <w:t>пункте 1.3 раз</w:t>
        </w:r>
        <w:r w:rsidRPr="00F8373D">
          <w:rPr>
            <w:rFonts w:ascii="Times New Roman" w:hAnsi="Times New Roman" w:cs="Times New Roman"/>
            <w:color w:val="0000FF"/>
          </w:rPr>
          <w:t>дела 1</w:t>
        </w:r>
      </w:hyperlink>
      <w:r w:rsidRPr="00F8373D">
        <w:rPr>
          <w:rFonts w:ascii="Times New Roman" w:hAnsi="Times New Roman" w:cs="Times New Roman"/>
        </w:rPr>
        <w:t xml:space="preserve"> настоящего Порядка,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6" w:name="P148"/>
      <w:bookmarkEnd w:id="26"/>
      <w:r w:rsidRPr="00F8373D">
        <w:rPr>
          <w:rFonts w:ascii="Times New Roman" w:hAnsi="Times New Roman" w:cs="Times New Roman"/>
        </w:rPr>
        <w:t>3.7. Для оценки эффективности использования субсидии в соответств</w:t>
      </w:r>
      <w:r w:rsidRPr="00F8373D">
        <w:rPr>
          <w:rFonts w:ascii="Times New Roman" w:hAnsi="Times New Roman" w:cs="Times New Roman"/>
        </w:rPr>
        <w:t>ии с показателями, установленными государственной программой, применяются следующие результаты использования субсидии: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1) объем производства пищевого яйца, тыс. штук - для получателей субсидии, не являющихся сельскохозяйственными потребительскими кооперати</w:t>
      </w:r>
      <w:r w:rsidRPr="00F8373D">
        <w:rPr>
          <w:rFonts w:ascii="Times New Roman" w:hAnsi="Times New Roman" w:cs="Times New Roman"/>
        </w:rPr>
        <w:t>вами;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2) количество сельскохозяйственных товаропроизводителей на правах членов кооператива (кроме ассоциированного членства), единица - для сельскохозяйственных потребительских кооперативов.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Департаментом могут устанавливаться иные показатели деятельности получателя субсидии.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Значения результата предоставления субсидии, иных показателей деятельности устанавливается Департаментом в соглашении индивидуально для каждого получателя субсидии.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Получ</w:t>
      </w:r>
      <w:r w:rsidRPr="00F8373D">
        <w:rPr>
          <w:rFonts w:ascii="Times New Roman" w:hAnsi="Times New Roman" w:cs="Times New Roman"/>
        </w:rPr>
        <w:t>атель субсидии обязан обеспечить достижение результата предоставления субсидии, иных показателей деятельности.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3.8. Перечисление субсидии осуществляется в следующем порядке: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7" w:name="P155"/>
      <w:bookmarkEnd w:id="27"/>
      <w:r w:rsidRPr="00F8373D">
        <w:rPr>
          <w:rFonts w:ascii="Times New Roman" w:hAnsi="Times New Roman" w:cs="Times New Roman"/>
        </w:rPr>
        <w:t>1) получатель субсидии направляет в Департамент: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заявление на перечисление субсиди</w:t>
      </w:r>
      <w:r w:rsidRPr="00F8373D">
        <w:rPr>
          <w:rFonts w:ascii="Times New Roman" w:hAnsi="Times New Roman" w:cs="Times New Roman"/>
        </w:rPr>
        <w:t>и по форме, установленной в соглашении;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справку-расчет для перечисления субсидии, по форме, установленной в соглашении;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заверенную получателем субсидии копию договора (договоров, контрактов) на приобретение и доставку товаров, выполнение работ, оказание ус</w:t>
      </w:r>
      <w:r w:rsidRPr="00F8373D">
        <w:rPr>
          <w:rFonts w:ascii="Times New Roman" w:hAnsi="Times New Roman" w:cs="Times New Roman"/>
        </w:rPr>
        <w:t xml:space="preserve">луг по направлениям, предусмотренным </w:t>
      </w:r>
      <w:hyperlink w:anchor="P46" w:tooltip="1.1. Настоящий Порядок устанавливает требования, критерии и условия предоставления из окружного бюджета субсидии на финансовое обеспечение затрат, связанных с развитием птицеводства (далее - субсидия) и порядок возврата субсидии в случае нарушения условий ее п">
        <w:r w:rsidRPr="00F8373D">
          <w:rPr>
            <w:rFonts w:ascii="Times New Roman" w:hAnsi="Times New Roman" w:cs="Times New Roman"/>
            <w:color w:val="0000FF"/>
          </w:rPr>
          <w:t>пунктом 1.1 раздела 1</w:t>
        </w:r>
      </w:hyperlink>
      <w:r w:rsidRPr="00F8373D">
        <w:rPr>
          <w:rFonts w:ascii="Times New Roman" w:hAnsi="Times New Roman" w:cs="Times New Roman"/>
        </w:rPr>
        <w:t xml:space="preserve"> настоящего Порядка (предоставляются в Департамент получателем субсидии однократно);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2) Департамент в течение пяти рабочих дней со дня поступления от получателя с</w:t>
      </w:r>
      <w:r w:rsidRPr="00F8373D">
        <w:rPr>
          <w:rFonts w:ascii="Times New Roman" w:hAnsi="Times New Roman" w:cs="Times New Roman"/>
        </w:rPr>
        <w:t xml:space="preserve">убсидии документов, установленных </w:t>
      </w:r>
      <w:hyperlink w:anchor="P155" w:tooltip="1) получатель субсидии направляет в Департамент:">
        <w:r w:rsidRPr="00F8373D">
          <w:rPr>
            <w:rFonts w:ascii="Times New Roman" w:hAnsi="Times New Roman" w:cs="Times New Roman"/>
            <w:color w:val="0000FF"/>
          </w:rPr>
          <w:t>подпунктом 1</w:t>
        </w:r>
      </w:hyperlink>
      <w:r w:rsidRPr="00F8373D">
        <w:rPr>
          <w:rFonts w:ascii="Times New Roman" w:hAnsi="Times New Roman" w:cs="Times New Roman"/>
        </w:rPr>
        <w:t xml:space="preserve"> настоящего пункта, формирует заявку бюджетополучателя и направляет ее в Департамент финансов, экономики и имущественных отношени</w:t>
      </w:r>
      <w:r w:rsidRPr="00F8373D">
        <w:rPr>
          <w:rFonts w:ascii="Times New Roman" w:hAnsi="Times New Roman" w:cs="Times New Roman"/>
        </w:rPr>
        <w:t>й Чукотского автономного округа;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3) Департамент финансов, экономики и имущественных отношений Чукотского автономного округа на основании полученной заявки бюджетополучателя в пределах утвержденных лимитов бюджетных обязательств доводит Департаменту объемы </w:t>
      </w:r>
      <w:r w:rsidRPr="00F8373D">
        <w:rPr>
          <w:rFonts w:ascii="Times New Roman" w:hAnsi="Times New Roman" w:cs="Times New Roman"/>
        </w:rPr>
        <w:t>финансирования для их последующего перечисления получателю субсидии;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4) перечисление субсидии осуществляется не позднее третьего рабочего дня, следующего за днем доведения объемов финансирования до Департамента на расчетный счет получателя субсидии, открыт</w:t>
      </w:r>
      <w:r w:rsidRPr="00F8373D">
        <w:rPr>
          <w:rFonts w:ascii="Times New Roman" w:hAnsi="Times New Roman" w:cs="Times New Roman"/>
        </w:rPr>
        <w:t>ый в кредитной организации.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8" w:name="P162"/>
      <w:bookmarkEnd w:id="28"/>
      <w:r w:rsidRPr="00F8373D">
        <w:rPr>
          <w:rFonts w:ascii="Times New Roman" w:hAnsi="Times New Roman" w:cs="Times New Roman"/>
        </w:rPr>
        <w:t xml:space="preserve">3.9. Субсидия предоставляется на финансовое обеспечение расходов, соответствующих целям предоставления субсидии, указанным в </w:t>
      </w:r>
      <w:hyperlink w:anchor="P53" w:tooltip="1.2. Субсидия имеет заявительный характер и предоставляется на безвозмездной и безвозвратной основе в целях обеспечения экономических и технологических условий для стабильного производства продукции птицеводства в агропромышленном комплексе Чукотского автономн">
        <w:r w:rsidRPr="00F8373D">
          <w:rPr>
            <w:rFonts w:ascii="Times New Roman" w:hAnsi="Times New Roman" w:cs="Times New Roman"/>
            <w:color w:val="0000FF"/>
          </w:rPr>
          <w:t>пункте 1.2 раздела 1</w:t>
        </w:r>
      </w:hyperlink>
      <w:r w:rsidRPr="00F8373D">
        <w:rPr>
          <w:rFonts w:ascii="Times New Roman" w:hAnsi="Times New Roman" w:cs="Times New Roman"/>
        </w:rPr>
        <w:t xml:space="preserve"> настоящего Порядка, в том числе: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1) на закупку</w:t>
      </w:r>
      <w:r w:rsidRPr="00F8373D">
        <w:rPr>
          <w:rFonts w:ascii="Times New Roman" w:hAnsi="Times New Roman" w:cs="Times New Roman"/>
        </w:rPr>
        <w:t xml:space="preserve"> и доставку кормов, кормовых и витаминных добавок, </w:t>
      </w:r>
      <w:proofErr w:type="spellStart"/>
      <w:r w:rsidRPr="00F8373D">
        <w:rPr>
          <w:rFonts w:ascii="Times New Roman" w:hAnsi="Times New Roman" w:cs="Times New Roman"/>
        </w:rPr>
        <w:t>гофротары</w:t>
      </w:r>
      <w:proofErr w:type="spellEnd"/>
      <w:r w:rsidRPr="00F8373D">
        <w:rPr>
          <w:rFonts w:ascii="Times New Roman" w:hAnsi="Times New Roman" w:cs="Times New Roman"/>
        </w:rPr>
        <w:t xml:space="preserve"> и бугорчатой прокладки - в размере не более 95 процентов (для муниципальных предприятий, а также сельскохозяйственных потребительских кооперативов - в размере 100 процентов) затрат получателя суб</w:t>
      </w:r>
      <w:r w:rsidRPr="00F8373D">
        <w:rPr>
          <w:rFonts w:ascii="Times New Roman" w:hAnsi="Times New Roman" w:cs="Times New Roman"/>
        </w:rPr>
        <w:t xml:space="preserve">сидии по закупке и доставке в Чукотский автономный округ из центральных районов страны и (или) морских портов Чукотского автономного округа до птицефабрики (птицефермы, места ведения птицеводства) получателя субсидии кормов, кормовых и витаминных добавок, </w:t>
      </w:r>
      <w:proofErr w:type="spellStart"/>
      <w:r w:rsidRPr="00F8373D">
        <w:rPr>
          <w:rFonts w:ascii="Times New Roman" w:hAnsi="Times New Roman" w:cs="Times New Roman"/>
        </w:rPr>
        <w:t>гофротары</w:t>
      </w:r>
      <w:proofErr w:type="spellEnd"/>
      <w:r w:rsidRPr="00F8373D">
        <w:rPr>
          <w:rFonts w:ascii="Times New Roman" w:hAnsi="Times New Roman" w:cs="Times New Roman"/>
        </w:rPr>
        <w:t xml:space="preserve"> и бугорчатой прокладки;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2) на закупку и доставку птицы (кур-молодок, кур-несушек) - в размере не более 95 процентов (для муниципальных предприятий, сельскохозяйственных потребительский кооперативов - в размере 100 процентов) затрат получателя суб</w:t>
      </w:r>
      <w:r w:rsidRPr="00F8373D">
        <w:rPr>
          <w:rFonts w:ascii="Times New Roman" w:hAnsi="Times New Roman" w:cs="Times New Roman"/>
        </w:rPr>
        <w:t>сидии по закупке и доставке в округ из центральных районов страны и (или) морских портов Чукотского автономного округа до птицефабрики (птицефермы, места ведения птицеводства) получателя субсидии птицы (кур-молодок, кур-несушек);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3) на доставку продукции в</w:t>
      </w:r>
      <w:r w:rsidRPr="00F8373D">
        <w:rPr>
          <w:rFonts w:ascii="Times New Roman" w:hAnsi="Times New Roman" w:cs="Times New Roman"/>
        </w:rPr>
        <w:t xml:space="preserve"> населенные пункты Чукотского автономного округа - в размере 100 процентов транспортных расходов получателя субсидии по доставке продукции собственного производства в населенные пункты </w:t>
      </w:r>
      <w:r w:rsidRPr="00F8373D">
        <w:rPr>
          <w:rFonts w:ascii="Times New Roman" w:hAnsi="Times New Roman" w:cs="Times New Roman"/>
        </w:rPr>
        <w:lastRenderedPageBreak/>
        <w:t>округа;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4) на приобретение и доставку оборудования для развития птицево</w:t>
      </w:r>
      <w:r w:rsidRPr="00F8373D">
        <w:rPr>
          <w:rFonts w:ascii="Times New Roman" w:hAnsi="Times New Roman" w:cs="Times New Roman"/>
        </w:rPr>
        <w:t>дства - в размере не более 95 процентов затрат (для муниципальных предприятий, сельскохозяйственных потребительский кооперативов - в размере 100 процентов) получателя субсидии на приобретение и доставку в Чукотский автономный округ из центральных районов с</w:t>
      </w:r>
      <w:r w:rsidRPr="00F8373D">
        <w:rPr>
          <w:rFonts w:ascii="Times New Roman" w:hAnsi="Times New Roman" w:cs="Times New Roman"/>
        </w:rPr>
        <w:t>траны и (или) морских портов Чукотского автономного округа до птицефабрики (птицефермы, места ведения птицеводства) получателя субсидии оборудования для развития птицеводства;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5) на создание, расширение, ремонт и обустройство объектов птицеводства на терри</w:t>
      </w:r>
      <w:r w:rsidRPr="00F8373D">
        <w:rPr>
          <w:rFonts w:ascii="Times New Roman" w:hAnsi="Times New Roman" w:cs="Times New Roman"/>
        </w:rPr>
        <w:t>тории Чукотского автономного округа - в размере не более 95 процентов (для муниципальных предприятий, сельскохозяйственных потребительский кооперативов - в размере 100 процентов) затрат получателя субсидии.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3.10. Получатель субсидии: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1) не имеет права за с</w:t>
      </w:r>
      <w:r w:rsidRPr="00F8373D">
        <w:rPr>
          <w:rFonts w:ascii="Times New Roman" w:hAnsi="Times New Roman" w:cs="Times New Roman"/>
        </w:rPr>
        <w:t>чет средств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F8373D">
        <w:rPr>
          <w:rFonts w:ascii="Times New Roman" w:hAnsi="Times New Roman" w:cs="Times New Roman"/>
        </w:rPr>
        <w:t>, а также связанных с достижением результата предоставления этих средств иных операций, определенных настоящим Порядком;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2) обеспечивает ведение раздельного бухгалтерского учета по денежным средствам, предоставленным за счет субсидии.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3.11. В соответствии </w:t>
      </w:r>
      <w:r w:rsidRPr="00F8373D">
        <w:rPr>
          <w:rFonts w:ascii="Times New Roman" w:hAnsi="Times New Roman" w:cs="Times New Roman"/>
        </w:rPr>
        <w:t>с настоящим Порядком предусматривается возможность осуществления расходов, источником финансового обеспечения которых являются неиспользованные в отчетном финансовом году остатки субсидии, и включения таких положений в соглашение при принятии Департаментом</w:t>
      </w:r>
      <w:r w:rsidRPr="00F8373D">
        <w:rPr>
          <w:rFonts w:ascii="Times New Roman" w:hAnsi="Times New Roman" w:cs="Times New Roman"/>
        </w:rPr>
        <w:t xml:space="preserve"> решения, согласованного с Департаментом финансов, экономики и имущественных отношений Чукотского автономного округа, о наличии потребности в указанных средствах.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3.12. Предоставление субсидии осуществляется при наличии согласия получателя субсидии и приня</w:t>
      </w:r>
      <w:r w:rsidRPr="00F8373D">
        <w:rPr>
          <w:rFonts w:ascii="Times New Roman" w:hAnsi="Times New Roman" w:cs="Times New Roman"/>
        </w:rPr>
        <w:t>тии получателем субсидии обязательств по включению в договоры (соглашения), заключаемые в целях исполнения обязательств по договорам (соглашениям) о предоставлении субсидии, обязательств по согласию лиц, получающих средства на основании договоров, заключен</w:t>
      </w:r>
      <w:r w:rsidRPr="00F8373D">
        <w:rPr>
          <w:rFonts w:ascii="Times New Roman" w:hAnsi="Times New Roman" w:cs="Times New Roman"/>
        </w:rPr>
        <w:t xml:space="preserve">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</w:t>
      </w:r>
      <w:r w:rsidRPr="00F8373D">
        <w:rPr>
          <w:rFonts w:ascii="Times New Roman" w:hAnsi="Times New Roman" w:cs="Times New Roman"/>
        </w:rPr>
        <w:t>товариществ и обществ в их уставных (складочных)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результата предоставл</w:t>
      </w:r>
      <w:r w:rsidRPr="00F8373D">
        <w:rPr>
          <w:rFonts w:ascii="Times New Roman" w:hAnsi="Times New Roman" w:cs="Times New Roman"/>
        </w:rPr>
        <w:t xml:space="preserve">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18" w:tooltip="&quot;Бюджетный кодекс Российской Федерации&quot; от 31.07.1998 N 145-ФЗ (ред. от 14.04.2023) ------------ Недействующая редакция {КонсультантПлюс}">
        <w:r w:rsidRPr="00F8373D">
          <w:rPr>
            <w:rFonts w:ascii="Times New Roman" w:hAnsi="Times New Roman" w:cs="Times New Roman"/>
            <w:color w:val="0000FF"/>
          </w:rPr>
          <w:t>статьями 268.1</w:t>
        </w:r>
      </w:hyperlink>
      <w:r w:rsidRPr="00F8373D">
        <w:rPr>
          <w:rFonts w:ascii="Times New Roman" w:hAnsi="Times New Roman" w:cs="Times New Roman"/>
        </w:rPr>
        <w:t xml:space="preserve"> и </w:t>
      </w:r>
      <w:hyperlink r:id="rId19" w:tooltip="&quot;Бюджетный кодекс Российской Федерации&quot; от 31.07.1998 N 145-ФЗ (ред. от 14.04.2023) ------------ Недействующая редакция {КонсультантПлюс}">
        <w:r w:rsidRPr="00F8373D">
          <w:rPr>
            <w:rFonts w:ascii="Times New Roman" w:hAnsi="Times New Roman" w:cs="Times New Roman"/>
            <w:color w:val="0000FF"/>
          </w:rPr>
          <w:t>269.2</w:t>
        </w:r>
      </w:hyperlink>
      <w:r w:rsidRPr="00F8373D">
        <w:rPr>
          <w:rFonts w:ascii="Times New Roman" w:hAnsi="Times New Roman" w:cs="Times New Roman"/>
        </w:rPr>
        <w:t xml:space="preserve"> Бюджетного кодекса Российской Федерации, и на включение таких положений в соглашение.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3.13.</w:t>
      </w:r>
      <w:r w:rsidRPr="00F8373D">
        <w:rPr>
          <w:rFonts w:ascii="Times New Roman" w:hAnsi="Times New Roman" w:cs="Times New Roman"/>
        </w:rPr>
        <w:t xml:space="preserve"> В случае нарушения получателем субсидии условий и порядка предоставления субсидии, выявленных, в том числе по фактам проверок, проведенных Департаментом и (или) органом государственного финансового контроля, а также в случае </w:t>
      </w:r>
      <w:proofErr w:type="spellStart"/>
      <w:r w:rsidRPr="00F8373D">
        <w:rPr>
          <w:rFonts w:ascii="Times New Roman" w:hAnsi="Times New Roman" w:cs="Times New Roman"/>
        </w:rPr>
        <w:t>недостижения</w:t>
      </w:r>
      <w:proofErr w:type="spellEnd"/>
      <w:r w:rsidRPr="00F8373D">
        <w:rPr>
          <w:rFonts w:ascii="Times New Roman" w:hAnsi="Times New Roman" w:cs="Times New Roman"/>
        </w:rPr>
        <w:t xml:space="preserve"> результата предос</w:t>
      </w:r>
      <w:r w:rsidRPr="00F8373D">
        <w:rPr>
          <w:rFonts w:ascii="Times New Roman" w:hAnsi="Times New Roman" w:cs="Times New Roman"/>
        </w:rPr>
        <w:t xml:space="preserve">тавления субсидии, указанного в </w:t>
      </w:r>
      <w:hyperlink w:anchor="P148" w:tooltip="3.7. Для оценки эффективности использования субсидии в соответствии с показателями, установленными государственной программой, применяются следующие результаты использования субсидии:">
        <w:r w:rsidRPr="00F8373D">
          <w:rPr>
            <w:rFonts w:ascii="Times New Roman" w:hAnsi="Times New Roman" w:cs="Times New Roman"/>
            <w:color w:val="0000FF"/>
          </w:rPr>
          <w:t>пункте 3</w:t>
        </w:r>
        <w:r w:rsidRPr="00F8373D">
          <w:rPr>
            <w:rFonts w:ascii="Times New Roman" w:hAnsi="Times New Roman" w:cs="Times New Roman"/>
            <w:color w:val="0000FF"/>
          </w:rPr>
          <w:t>.7</w:t>
        </w:r>
      </w:hyperlink>
      <w:r w:rsidRPr="00F8373D">
        <w:rPr>
          <w:rFonts w:ascii="Times New Roman" w:hAnsi="Times New Roman" w:cs="Times New Roman"/>
        </w:rPr>
        <w:t xml:space="preserve"> настоящего раздела, получатель субсидии осуществляет возврат средств субсидии в окружной бюджет в порядке и в сроки, предусмотренные </w:t>
      </w:r>
      <w:hyperlink w:anchor="P183" w:tooltip="5. Требования об осуществлении контроля (мониторинга)">
        <w:r w:rsidRPr="00F8373D">
          <w:rPr>
            <w:rFonts w:ascii="Times New Roman" w:hAnsi="Times New Roman" w:cs="Times New Roman"/>
            <w:color w:val="0000FF"/>
          </w:rPr>
          <w:t>разделом 5</w:t>
        </w:r>
      </w:hyperlink>
      <w:r w:rsidRPr="00F8373D">
        <w:rPr>
          <w:rFonts w:ascii="Times New Roman" w:hAnsi="Times New Roman" w:cs="Times New Roman"/>
        </w:rPr>
        <w:t xml:space="preserve"> настоящего Порядка.</w:t>
      </w: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4. Требование к отчетности</w:t>
      </w: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4.1. Получатели субсидии представляют в Департамент по форме, установленной в соглашении: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9" w:name="P178"/>
      <w:bookmarkEnd w:id="29"/>
      <w:r w:rsidRPr="00F8373D">
        <w:rPr>
          <w:rFonts w:ascii="Times New Roman" w:hAnsi="Times New Roman" w:cs="Times New Roman"/>
        </w:rPr>
        <w:t>1) отчет о достижении значений результата предоставления субсидии, по состоянию на 1 января года, следующего за отчетным годом - в срок не позднее 20 января года, следующего за отчетным годом;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2) отчет об осуществлении расходов, источником финансового обес</w:t>
      </w:r>
      <w:r w:rsidRPr="00F8373D">
        <w:rPr>
          <w:rFonts w:ascii="Times New Roman" w:hAnsi="Times New Roman" w:cs="Times New Roman"/>
        </w:rPr>
        <w:t>печения которых является субсидия, ежемесячно, по состоянию на 1 число месяца, следующего за отчетным месяцем, в срок не позднее 10 числа месяца, следующего за отчетным месяцем.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Департамент вправе устанавливать в соглашении сроки и формы представления полу</w:t>
      </w:r>
      <w:r w:rsidRPr="00F8373D">
        <w:rPr>
          <w:rFonts w:ascii="Times New Roman" w:hAnsi="Times New Roman" w:cs="Times New Roman"/>
        </w:rPr>
        <w:t>чателем субсидии дополнительной отчетности.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4.2. Получатель субсидии представляет отчетность, указанную в настоящем разделе, на бумажном носителе непосредственно в Департамент либо направляет ее в адрес Департамента почтовым отправлением с одновременным на</w:t>
      </w:r>
      <w:r w:rsidRPr="00F8373D">
        <w:rPr>
          <w:rFonts w:ascii="Times New Roman" w:hAnsi="Times New Roman" w:cs="Times New Roman"/>
        </w:rPr>
        <w:t>правлением в электронном виде на адрес электронной почты.</w:t>
      </w: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Title0"/>
        <w:jc w:val="center"/>
        <w:outlineLvl w:val="1"/>
        <w:rPr>
          <w:rFonts w:ascii="Times New Roman" w:hAnsi="Times New Roman" w:cs="Times New Roman"/>
        </w:rPr>
      </w:pPr>
      <w:bookmarkStart w:id="30" w:name="P183"/>
      <w:bookmarkEnd w:id="30"/>
      <w:r w:rsidRPr="00F8373D">
        <w:rPr>
          <w:rFonts w:ascii="Times New Roman" w:hAnsi="Times New Roman" w:cs="Times New Roman"/>
        </w:rPr>
        <w:lastRenderedPageBreak/>
        <w:t>5. Требования об осуществлении контроля (мониторинга)</w:t>
      </w:r>
    </w:p>
    <w:p w:rsidR="00240597" w:rsidRPr="00F8373D" w:rsidRDefault="00037679">
      <w:pPr>
        <w:pStyle w:val="ConsPlusTitle0"/>
        <w:jc w:val="center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за соблюдением условий и порядка предоставления субсидии</w:t>
      </w:r>
    </w:p>
    <w:p w:rsidR="00240597" w:rsidRPr="00F8373D" w:rsidRDefault="00037679">
      <w:pPr>
        <w:pStyle w:val="ConsPlusTitle0"/>
        <w:jc w:val="center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и ответственность за их нарушение</w:t>
      </w: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5.1. Проверка соблюдения получателем субсидии услов</w:t>
      </w:r>
      <w:r w:rsidRPr="00F8373D">
        <w:rPr>
          <w:rFonts w:ascii="Times New Roman" w:hAnsi="Times New Roman" w:cs="Times New Roman"/>
        </w:rPr>
        <w:t>ий и порядка предоставления субсидии, в том числе в части достижения результата предоставления субсидии, проводится Департаментом.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Проверка соблюдения получателем субсидии условий и порядка предоставления субсидии проводится органами государственного финан</w:t>
      </w:r>
      <w:r w:rsidRPr="00F8373D">
        <w:rPr>
          <w:rFonts w:ascii="Times New Roman" w:hAnsi="Times New Roman" w:cs="Times New Roman"/>
        </w:rPr>
        <w:t xml:space="preserve">сового контроля в соответствии со </w:t>
      </w:r>
      <w:hyperlink r:id="rId20" w:tooltip="&quot;Бюджетный кодекс Российской Федерации&quot; от 31.07.1998 N 145-ФЗ (ред. от 14.04.2023) ------------ Недействующая редакция {КонсультантПлюс}">
        <w:r w:rsidRPr="00F8373D">
          <w:rPr>
            <w:rFonts w:ascii="Times New Roman" w:hAnsi="Times New Roman" w:cs="Times New Roman"/>
            <w:color w:val="0000FF"/>
          </w:rPr>
          <w:t>статьями 268.1</w:t>
        </w:r>
      </w:hyperlink>
      <w:r w:rsidRPr="00F8373D">
        <w:rPr>
          <w:rFonts w:ascii="Times New Roman" w:hAnsi="Times New Roman" w:cs="Times New Roman"/>
        </w:rPr>
        <w:t xml:space="preserve"> и </w:t>
      </w:r>
      <w:hyperlink r:id="rId21" w:tooltip="&quot;Бюджетный кодекс Российской Федерации&quot; от 31.07.1998 N 145-ФЗ (ред. от 14.04.2023) ------------ Недействующая редакция {КонсультантПлюс}">
        <w:r w:rsidRPr="00F8373D">
          <w:rPr>
            <w:rFonts w:ascii="Times New Roman" w:hAnsi="Times New Roman" w:cs="Times New Roman"/>
            <w:color w:val="0000FF"/>
          </w:rPr>
          <w:t>269.2</w:t>
        </w:r>
      </w:hyperlink>
      <w:r w:rsidRPr="00F8373D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31" w:name="P189"/>
      <w:bookmarkEnd w:id="31"/>
      <w:r w:rsidRPr="00F8373D">
        <w:rPr>
          <w:rFonts w:ascii="Times New Roman" w:hAnsi="Times New Roman" w:cs="Times New Roman"/>
        </w:rPr>
        <w:t>5.2. Субсидия подлежит возврату в окружной бюджет в полном объеме в случае нарушения получателем субсидии условий и порядка предоставления субсидии, выявленных по фактам проверок, проведенных Департаменто</w:t>
      </w:r>
      <w:r w:rsidRPr="00F8373D">
        <w:rPr>
          <w:rFonts w:ascii="Times New Roman" w:hAnsi="Times New Roman" w:cs="Times New Roman"/>
        </w:rPr>
        <w:t>м и (или) уполномоченным органом государственного финансового контроля.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5.3. Оценка эффективности использования субсидии по результату использования, предусмотренному </w:t>
      </w:r>
      <w:hyperlink w:anchor="P148" w:tooltip="3.7. Для оценки эффективности использования субсидии в соответствии с показателями, установленными государственной программой, применяются следующие результаты использования субсидии:">
        <w:r w:rsidRPr="00F8373D">
          <w:rPr>
            <w:rFonts w:ascii="Times New Roman" w:hAnsi="Times New Roman" w:cs="Times New Roman"/>
            <w:color w:val="0000FF"/>
          </w:rPr>
          <w:t>пунктом 3.7 раздела 3</w:t>
        </w:r>
      </w:hyperlink>
      <w:r w:rsidRPr="00F8373D">
        <w:rPr>
          <w:rFonts w:ascii="Times New Roman" w:hAnsi="Times New Roman" w:cs="Times New Roman"/>
        </w:rPr>
        <w:t xml:space="preserve"> настоящего Порядка, осуществляется Департаментом в срок до 1 марта года, следующего за годом предоставления</w:t>
      </w:r>
      <w:r w:rsidRPr="00F8373D">
        <w:rPr>
          <w:rFonts w:ascii="Times New Roman" w:hAnsi="Times New Roman" w:cs="Times New Roman"/>
        </w:rPr>
        <w:t xml:space="preserve"> субсидии на основании отчета о достижении значений результата предоставления субсидии, предоставляемого получателем субсидии в соответствии с </w:t>
      </w:r>
      <w:hyperlink w:anchor="P178" w:tooltip="1) отчет о достижении значений результата предоставления субсидии, по состоянию на 1 января года, следующего за отчетным годом - в срок не позднее 20 января года, следующего за отчетным годом;">
        <w:r w:rsidRPr="00F8373D">
          <w:rPr>
            <w:rFonts w:ascii="Times New Roman" w:hAnsi="Times New Roman" w:cs="Times New Roman"/>
            <w:color w:val="0000FF"/>
          </w:rPr>
          <w:t>подпунктом 1 пункта 4.1 раздела 4</w:t>
        </w:r>
      </w:hyperlink>
      <w:r w:rsidRPr="00F8373D">
        <w:rPr>
          <w:rFonts w:ascii="Times New Roman" w:hAnsi="Times New Roman" w:cs="Times New Roman"/>
        </w:rPr>
        <w:t xml:space="preserve"> настоящего порядка.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Соответствие или превышение достигнутого получателем субсидии значения результата предоста</w:t>
      </w:r>
      <w:r w:rsidRPr="00F8373D">
        <w:rPr>
          <w:rFonts w:ascii="Times New Roman" w:hAnsi="Times New Roman" w:cs="Times New Roman"/>
        </w:rPr>
        <w:t>вления субсидии, над установленным в соглашении значением, свидетельствует о достижении получателем субсидии результата предоставления субсидии.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32" w:name="P192"/>
      <w:bookmarkEnd w:id="32"/>
      <w:r w:rsidRPr="00F8373D">
        <w:rPr>
          <w:rFonts w:ascii="Times New Roman" w:hAnsi="Times New Roman" w:cs="Times New Roman"/>
        </w:rPr>
        <w:t>5.4. В случае, если получателем субсидии не достигнут результат предоставления субсидии, получатель субсидии ос</w:t>
      </w:r>
      <w:r w:rsidRPr="00F8373D">
        <w:rPr>
          <w:rFonts w:ascii="Times New Roman" w:hAnsi="Times New Roman" w:cs="Times New Roman"/>
        </w:rPr>
        <w:t>уществляет возврат субсидии в окружной бюджет (</w:t>
      </w:r>
      <w:proofErr w:type="spellStart"/>
      <w:r w:rsidRPr="00F8373D">
        <w:rPr>
          <w:rFonts w:ascii="Times New Roman" w:hAnsi="Times New Roman" w:cs="Times New Roman"/>
        </w:rPr>
        <w:t>Vвозврата</w:t>
      </w:r>
      <w:proofErr w:type="spellEnd"/>
      <w:r w:rsidRPr="00F8373D">
        <w:rPr>
          <w:rFonts w:ascii="Times New Roman" w:hAnsi="Times New Roman" w:cs="Times New Roman"/>
        </w:rPr>
        <w:t>) в размере, определяемом по формуле:</w:t>
      </w: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Normal0"/>
        <w:jc w:val="center"/>
        <w:rPr>
          <w:rFonts w:ascii="Times New Roman" w:hAnsi="Times New Roman" w:cs="Times New Roman"/>
        </w:rPr>
      </w:pPr>
      <w:proofErr w:type="spellStart"/>
      <w:r w:rsidRPr="00F8373D">
        <w:rPr>
          <w:rFonts w:ascii="Times New Roman" w:hAnsi="Times New Roman" w:cs="Times New Roman"/>
        </w:rPr>
        <w:t>Vвозврата</w:t>
      </w:r>
      <w:proofErr w:type="spellEnd"/>
      <w:r w:rsidRPr="00F8373D">
        <w:rPr>
          <w:rFonts w:ascii="Times New Roman" w:hAnsi="Times New Roman" w:cs="Times New Roman"/>
        </w:rPr>
        <w:t xml:space="preserve"> = (1 - </w:t>
      </w:r>
      <w:proofErr w:type="spellStart"/>
      <w:r w:rsidRPr="00F8373D">
        <w:rPr>
          <w:rFonts w:ascii="Times New Roman" w:hAnsi="Times New Roman" w:cs="Times New Roman"/>
        </w:rPr>
        <w:t>Rфакт</w:t>
      </w:r>
      <w:proofErr w:type="spellEnd"/>
      <w:r w:rsidRPr="00F8373D">
        <w:rPr>
          <w:rFonts w:ascii="Times New Roman" w:hAnsi="Times New Roman" w:cs="Times New Roman"/>
        </w:rPr>
        <w:t xml:space="preserve"> / </w:t>
      </w:r>
      <w:proofErr w:type="spellStart"/>
      <w:r w:rsidRPr="00F8373D">
        <w:rPr>
          <w:rFonts w:ascii="Times New Roman" w:hAnsi="Times New Roman" w:cs="Times New Roman"/>
        </w:rPr>
        <w:t>Rсогл</w:t>
      </w:r>
      <w:proofErr w:type="spellEnd"/>
      <w:r w:rsidRPr="00F8373D">
        <w:rPr>
          <w:rFonts w:ascii="Times New Roman" w:hAnsi="Times New Roman" w:cs="Times New Roman"/>
        </w:rPr>
        <w:t>) x S</w:t>
      </w: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где: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F8373D">
        <w:rPr>
          <w:rFonts w:ascii="Times New Roman" w:hAnsi="Times New Roman" w:cs="Times New Roman"/>
        </w:rPr>
        <w:t>Rфакт</w:t>
      </w:r>
      <w:proofErr w:type="spellEnd"/>
      <w:r w:rsidRPr="00F8373D">
        <w:rPr>
          <w:rFonts w:ascii="Times New Roman" w:hAnsi="Times New Roman" w:cs="Times New Roman"/>
        </w:rPr>
        <w:t xml:space="preserve"> - достигнутое фактическое значение результата предоставления субсидии;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F8373D">
        <w:rPr>
          <w:rFonts w:ascii="Times New Roman" w:hAnsi="Times New Roman" w:cs="Times New Roman"/>
        </w:rPr>
        <w:t>Rсогл</w:t>
      </w:r>
      <w:proofErr w:type="spellEnd"/>
      <w:r w:rsidRPr="00F8373D">
        <w:rPr>
          <w:rFonts w:ascii="Times New Roman" w:hAnsi="Times New Roman" w:cs="Times New Roman"/>
        </w:rPr>
        <w:t xml:space="preserve"> - значение результата предоставления</w:t>
      </w:r>
      <w:r w:rsidRPr="00F8373D">
        <w:rPr>
          <w:rFonts w:ascii="Times New Roman" w:hAnsi="Times New Roman" w:cs="Times New Roman"/>
        </w:rPr>
        <w:t xml:space="preserve"> субсидии, установленное в соглашении;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S - объем предоставленной субсидии получателю субсидии;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Значение коэффициента от деления "</w:t>
      </w:r>
      <w:proofErr w:type="spellStart"/>
      <w:r w:rsidRPr="00F8373D">
        <w:rPr>
          <w:rFonts w:ascii="Times New Roman" w:hAnsi="Times New Roman" w:cs="Times New Roman"/>
        </w:rPr>
        <w:t>Rфакт</w:t>
      </w:r>
      <w:proofErr w:type="spellEnd"/>
      <w:r w:rsidRPr="00F8373D">
        <w:rPr>
          <w:rFonts w:ascii="Times New Roman" w:hAnsi="Times New Roman" w:cs="Times New Roman"/>
        </w:rPr>
        <w:t xml:space="preserve"> / </w:t>
      </w:r>
      <w:proofErr w:type="spellStart"/>
      <w:r w:rsidRPr="00F8373D">
        <w:rPr>
          <w:rFonts w:ascii="Times New Roman" w:hAnsi="Times New Roman" w:cs="Times New Roman"/>
        </w:rPr>
        <w:t>Rсогл</w:t>
      </w:r>
      <w:proofErr w:type="spellEnd"/>
      <w:r w:rsidRPr="00F8373D">
        <w:rPr>
          <w:rFonts w:ascii="Times New Roman" w:hAnsi="Times New Roman" w:cs="Times New Roman"/>
        </w:rPr>
        <w:t>" округляется до трех знаков после запятой.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Рассчитанный размер возврата субсидии подлежит округлению по математическим правилам до целого рубля.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5.5. Возврат субсидии получателем субсидии осуществляется в следующем порядке: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1) Департамент и (или) органы государственного финансового контроля Чукотск</w:t>
      </w:r>
      <w:r w:rsidRPr="00F8373D">
        <w:rPr>
          <w:rFonts w:ascii="Times New Roman" w:hAnsi="Times New Roman" w:cs="Times New Roman"/>
        </w:rPr>
        <w:t xml:space="preserve">ого автономного округа в течение 10 дней со дня выявления случая, определенного </w:t>
      </w:r>
      <w:hyperlink w:anchor="P189" w:tooltip="5.2. Субсидия подлежит возврату в окружной бюджет в полном объеме в случае нарушения получателем субсидии условий и порядка предоставления субсидии, выявленных по фактам проверок, проведенных Департаментом и (или) уполномоченным органом государственного финанс">
        <w:r w:rsidRPr="00F8373D">
          <w:rPr>
            <w:rFonts w:ascii="Times New Roman" w:hAnsi="Times New Roman" w:cs="Times New Roman"/>
            <w:color w:val="0000FF"/>
          </w:rPr>
          <w:t>пунктами 5.2</w:t>
        </w:r>
      </w:hyperlink>
      <w:r w:rsidRPr="00F8373D">
        <w:rPr>
          <w:rFonts w:ascii="Times New Roman" w:hAnsi="Times New Roman" w:cs="Times New Roman"/>
        </w:rPr>
        <w:t xml:space="preserve"> и </w:t>
      </w:r>
      <w:hyperlink w:anchor="P192" w:tooltip="5.4. В случае, если получателем субсидии не достигнут результат предоставления субсидии, получатель субсидии осуществляет возврат субсидии в окружной бюджет (Vвозврата) в размере, определяемом по формуле:">
        <w:r w:rsidRPr="00F8373D">
          <w:rPr>
            <w:rFonts w:ascii="Times New Roman" w:hAnsi="Times New Roman" w:cs="Times New Roman"/>
            <w:color w:val="0000FF"/>
          </w:rPr>
          <w:t>5.4</w:t>
        </w:r>
      </w:hyperlink>
      <w:r w:rsidRPr="00F8373D">
        <w:rPr>
          <w:rFonts w:ascii="Times New Roman" w:hAnsi="Times New Roman" w:cs="Times New Roman"/>
        </w:rPr>
        <w:t xml:space="preserve"> настоящего раздела, направляют получателю субсидии письменное уведомление об обнаруженном факте нарушения;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33" w:name="P204"/>
      <w:bookmarkEnd w:id="33"/>
      <w:r w:rsidRPr="00F8373D">
        <w:rPr>
          <w:rFonts w:ascii="Times New Roman" w:hAnsi="Times New Roman" w:cs="Times New Roman"/>
        </w:rPr>
        <w:t>2) получатель субсидии в течение</w:t>
      </w:r>
      <w:r w:rsidRPr="00F8373D">
        <w:rPr>
          <w:rFonts w:ascii="Times New Roman" w:hAnsi="Times New Roman" w:cs="Times New Roman"/>
        </w:rPr>
        <w:t xml:space="preserve"> 20 дней со дня получения письменного уведомления перечисляет в окружной бюджет субсидию.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В случае, если получатель субсидии не исполнил установленные </w:t>
      </w:r>
      <w:hyperlink w:anchor="P204" w:tooltip="2) получатель субсидии в течение 20 дней со дня получения письменного уведомления перечисляет в окружной бюджет субсидию.">
        <w:r w:rsidRPr="00F8373D">
          <w:rPr>
            <w:rFonts w:ascii="Times New Roman" w:hAnsi="Times New Roman" w:cs="Times New Roman"/>
            <w:color w:val="0000FF"/>
          </w:rPr>
          <w:t>подпунктом 2</w:t>
        </w:r>
      </w:hyperlink>
      <w:r w:rsidRPr="00F8373D">
        <w:rPr>
          <w:rFonts w:ascii="Times New Roman" w:hAnsi="Times New Roman" w:cs="Times New Roman"/>
        </w:rPr>
        <w:t xml:space="preserve"> настоящего пункта требования, взыскание указанных денежных средств производится в судебном порядке в соответствии с законодательством Российской Федерации.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5.6. Неиспользованный остаток субсидии</w:t>
      </w:r>
      <w:r w:rsidRPr="00F8373D">
        <w:rPr>
          <w:rFonts w:ascii="Times New Roman" w:hAnsi="Times New Roman" w:cs="Times New Roman"/>
        </w:rPr>
        <w:t xml:space="preserve"> на 1 января года, следующего за отчетным: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34" w:name="P207"/>
      <w:bookmarkEnd w:id="34"/>
      <w:r w:rsidRPr="00F8373D">
        <w:rPr>
          <w:rFonts w:ascii="Times New Roman" w:hAnsi="Times New Roman" w:cs="Times New Roman"/>
        </w:rPr>
        <w:t xml:space="preserve">1) направляется на цели, установленные в </w:t>
      </w:r>
      <w:hyperlink w:anchor="P53" w:tooltip="1.2. Субсидия имеет заявительный характер и предоставляется на безвозмездной и безвозвратной основе в целях обеспечения экономических и технологических условий для стабильного производства продукции птицеводства в агропромышленном комплексе Чукотского автономн">
        <w:r w:rsidRPr="00F8373D">
          <w:rPr>
            <w:rFonts w:ascii="Times New Roman" w:hAnsi="Times New Roman" w:cs="Times New Roman"/>
            <w:color w:val="0000FF"/>
          </w:rPr>
          <w:t>пункте 1.2 раздела 1</w:t>
        </w:r>
      </w:hyperlink>
      <w:r w:rsidRPr="00F8373D">
        <w:rPr>
          <w:rFonts w:ascii="Times New Roman" w:hAnsi="Times New Roman" w:cs="Times New Roman"/>
        </w:rPr>
        <w:t xml:space="preserve"> настоящего Порядка, в соответствии с решением Департамента по согласованию с Департаментом финансов, экономики и имущественных отношений Чукотского автономного округа о наличии потребности в средствах </w:t>
      </w:r>
      <w:r w:rsidRPr="00F8373D">
        <w:rPr>
          <w:rFonts w:ascii="Times New Roman" w:hAnsi="Times New Roman" w:cs="Times New Roman"/>
        </w:rPr>
        <w:t>субсидии;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2) при отсутствии решения о наличии потребности в указанных средствах, предусмотренного </w:t>
      </w:r>
      <w:hyperlink w:anchor="P207" w:tooltip="1) направляется на цели, установленные в пункте 1.2 раздела 1 настоящего Порядка, в соответствии с решением Департамента по согласованию с Департаментом финансов, экономики и имущественных отношений Чукотского автономного округа о наличии потребности в средств">
        <w:r w:rsidRPr="00F8373D">
          <w:rPr>
            <w:rFonts w:ascii="Times New Roman" w:hAnsi="Times New Roman" w:cs="Times New Roman"/>
            <w:color w:val="0000FF"/>
          </w:rPr>
          <w:t>подпунктом 1</w:t>
        </w:r>
      </w:hyperlink>
      <w:r w:rsidRPr="00F8373D">
        <w:rPr>
          <w:rFonts w:ascii="Times New Roman" w:hAnsi="Times New Roman" w:cs="Times New Roman"/>
        </w:rPr>
        <w:t xml:space="preserve"> настоящего пункта, остаток субсидии подлежит возврату в доход окружного бюджета до 30 января года, следующег</w:t>
      </w:r>
      <w:r w:rsidRPr="00F8373D">
        <w:rPr>
          <w:rFonts w:ascii="Times New Roman" w:hAnsi="Times New Roman" w:cs="Times New Roman"/>
        </w:rPr>
        <w:t>о за годом предоставления субсидии, путем перечисления денежных средств на лицевой счет Департамента, открытый в Управлении Федерального казначейства по Чукотскому автономному округу.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В случае если остаток субсидии, не использованный в отчетном финансовом </w:t>
      </w:r>
      <w:r w:rsidRPr="00F8373D">
        <w:rPr>
          <w:rFonts w:ascii="Times New Roman" w:hAnsi="Times New Roman" w:cs="Times New Roman"/>
        </w:rPr>
        <w:t xml:space="preserve">году, не перечислен в доход </w:t>
      </w:r>
      <w:r w:rsidRPr="00F8373D">
        <w:rPr>
          <w:rFonts w:ascii="Times New Roman" w:hAnsi="Times New Roman" w:cs="Times New Roman"/>
        </w:rPr>
        <w:lastRenderedPageBreak/>
        <w:t>окружного бюджета до 30 января года, следующего за годом предоставления субсидии, Департамент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При воз</w:t>
      </w:r>
      <w:r w:rsidRPr="00F8373D">
        <w:rPr>
          <w:rFonts w:ascii="Times New Roman" w:hAnsi="Times New Roman" w:cs="Times New Roman"/>
        </w:rPr>
        <w:t>никновении оснований для возврата остатка субсидии, указанных в настоящем пункте, соответствующие положения о порядке и сроках его возврата подлежат включению в соглашение.</w:t>
      </w: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Приложение 1</w:t>
      </w:r>
    </w:p>
    <w:p w:rsidR="00240597" w:rsidRPr="00F8373D" w:rsidRDefault="00037679">
      <w:pPr>
        <w:pStyle w:val="ConsPlusNormal0"/>
        <w:jc w:val="right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к Порядку предоставления субсидии</w:t>
      </w:r>
    </w:p>
    <w:p w:rsidR="00240597" w:rsidRPr="00F8373D" w:rsidRDefault="00037679">
      <w:pPr>
        <w:pStyle w:val="ConsPlusNormal0"/>
        <w:jc w:val="right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на финансовое обеспечение затра</w:t>
      </w:r>
      <w:r w:rsidRPr="00F8373D">
        <w:rPr>
          <w:rFonts w:ascii="Times New Roman" w:hAnsi="Times New Roman" w:cs="Times New Roman"/>
        </w:rPr>
        <w:t>т,</w:t>
      </w:r>
    </w:p>
    <w:p w:rsidR="00240597" w:rsidRPr="00F8373D" w:rsidRDefault="00037679">
      <w:pPr>
        <w:pStyle w:val="ConsPlusNormal0"/>
        <w:jc w:val="right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связанных с развитием птицеводства</w:t>
      </w: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Normal0"/>
        <w:jc w:val="right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Форма</w:t>
      </w:r>
    </w:p>
    <w:p w:rsidR="00240597" w:rsidRPr="00F8373D" w:rsidRDefault="00037679">
      <w:pPr>
        <w:pStyle w:val="ConsPlusNormal0"/>
        <w:jc w:val="right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(оформляется на официальном бланке)</w:t>
      </w: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Normal0"/>
        <w:jc w:val="right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В Департамент сельского хозяйства</w:t>
      </w:r>
    </w:p>
    <w:p w:rsidR="00240597" w:rsidRPr="00F8373D" w:rsidRDefault="00037679">
      <w:pPr>
        <w:pStyle w:val="ConsPlusNormal0"/>
        <w:jc w:val="right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и продовольствия</w:t>
      </w:r>
    </w:p>
    <w:p w:rsidR="00240597" w:rsidRPr="00F8373D" w:rsidRDefault="00037679">
      <w:pPr>
        <w:pStyle w:val="ConsPlusNormal0"/>
        <w:jc w:val="right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Чукотского автономного округа</w:t>
      </w: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bookmarkStart w:id="35" w:name="P228"/>
      <w:bookmarkEnd w:id="35"/>
      <w:r w:rsidRPr="00F8373D">
        <w:rPr>
          <w:rFonts w:ascii="Times New Roman" w:hAnsi="Times New Roman" w:cs="Times New Roman"/>
        </w:rPr>
        <w:t xml:space="preserve">                                  ЗАЯВКА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          на участие в отборе получателей субсидии на финансовое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          обеспечение затрат, связанных с развитием птицеводства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    ___________________________________________________________________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               (наименование организации - участника о</w:t>
      </w:r>
      <w:r w:rsidRPr="00F8373D">
        <w:rPr>
          <w:rFonts w:ascii="Times New Roman" w:hAnsi="Times New Roman" w:cs="Times New Roman"/>
        </w:rPr>
        <w:t>тбора)</w:t>
      </w:r>
    </w:p>
    <w:p w:rsidR="00240597" w:rsidRPr="00F8373D" w:rsidRDefault="00240597">
      <w:pPr>
        <w:pStyle w:val="ConsPlusNonformat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    В   соответствии  с  </w:t>
      </w:r>
      <w:hyperlink w:anchor="P37" w:tooltip="ПОРЯДОК">
        <w:r w:rsidRPr="00F8373D">
          <w:rPr>
            <w:rFonts w:ascii="Times New Roman" w:hAnsi="Times New Roman" w:cs="Times New Roman"/>
            <w:color w:val="0000FF"/>
          </w:rPr>
          <w:t>Порядком</w:t>
        </w:r>
      </w:hyperlink>
      <w:r w:rsidRPr="00F8373D">
        <w:rPr>
          <w:rFonts w:ascii="Times New Roman" w:hAnsi="Times New Roman" w:cs="Times New Roman"/>
        </w:rPr>
        <w:t xml:space="preserve">  предоставления  субсидии  на  финансовое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обеспечение   затрат,  связанных  с  развитием  птицеводства,  утвержденным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Постановлением Правительства Чукотского автономного округ</w:t>
      </w:r>
      <w:r w:rsidRPr="00F8373D">
        <w:rPr>
          <w:rFonts w:ascii="Times New Roman" w:hAnsi="Times New Roman" w:cs="Times New Roman"/>
        </w:rPr>
        <w:t>а от 7 апреля 2015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года N 219, прошу включить ________________________________________________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                                        (наименование организации)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в   перечень   получателей   субсидии   и   выделить   субсидию  в  размере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__________________</w:t>
      </w:r>
      <w:r w:rsidRPr="00F8373D">
        <w:rPr>
          <w:rFonts w:ascii="Times New Roman" w:hAnsi="Times New Roman" w:cs="Times New Roman"/>
        </w:rPr>
        <w:t>_(______________________________) рублей, в том числе на: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                          сумма прописью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    1)  приобретение  и  доставку  кормов,  кормовых  и витаминных добавок,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proofErr w:type="spellStart"/>
      <w:r w:rsidRPr="00F8373D">
        <w:rPr>
          <w:rFonts w:ascii="Times New Roman" w:hAnsi="Times New Roman" w:cs="Times New Roman"/>
        </w:rPr>
        <w:t>гофротары</w:t>
      </w:r>
      <w:proofErr w:type="spellEnd"/>
      <w:r w:rsidRPr="00F8373D">
        <w:rPr>
          <w:rFonts w:ascii="Times New Roman" w:hAnsi="Times New Roman" w:cs="Times New Roman"/>
        </w:rPr>
        <w:t xml:space="preserve"> и бугорчатой прокладки - ___________ рублей;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    2)   приобретение   и </w:t>
      </w:r>
      <w:r w:rsidRPr="00F8373D">
        <w:rPr>
          <w:rFonts w:ascii="Times New Roman" w:hAnsi="Times New Roman" w:cs="Times New Roman"/>
        </w:rPr>
        <w:t xml:space="preserve">  доставку  птицы  (кур-молодок,  кур-несушек)  -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__________ рублей;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    3)  транспортные  расходы  по  доставке  продукции  в населенные пункты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Чукотского автономного округа - ___________ рублей;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    4)  приобретение  и  доставку  оборудования для развити</w:t>
      </w:r>
      <w:r w:rsidRPr="00F8373D">
        <w:rPr>
          <w:rFonts w:ascii="Times New Roman" w:hAnsi="Times New Roman" w:cs="Times New Roman"/>
        </w:rPr>
        <w:t>я птицеводства -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___________ рублей;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    5)  создание, расширение, ремонт и обустройство объектов птицеводства -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___________ рублей.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Предоставляю следующие сведения:</w:t>
      </w: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2550"/>
        <w:gridCol w:w="2126"/>
      </w:tblGrid>
      <w:tr w:rsidR="00240597" w:rsidRPr="00F8373D">
        <w:tc>
          <w:tcPr>
            <w:tcW w:w="4365" w:type="dxa"/>
          </w:tcPr>
          <w:p w:rsidR="00240597" w:rsidRPr="00F8373D" w:rsidRDefault="00037679">
            <w:pPr>
              <w:pStyle w:val="ConsPlusNormal0"/>
              <w:rPr>
                <w:rFonts w:ascii="Times New Roman" w:hAnsi="Times New Roman" w:cs="Times New Roman"/>
              </w:rPr>
            </w:pPr>
            <w:r w:rsidRPr="00F8373D">
              <w:rPr>
                <w:rFonts w:ascii="Times New Roman" w:hAnsi="Times New Roman" w:cs="Times New Roman"/>
              </w:rPr>
              <w:t>1. Организационно-правовая форма</w:t>
            </w:r>
          </w:p>
        </w:tc>
        <w:tc>
          <w:tcPr>
            <w:tcW w:w="4676" w:type="dxa"/>
            <w:gridSpan w:val="2"/>
          </w:tcPr>
          <w:p w:rsidR="00240597" w:rsidRPr="00F8373D" w:rsidRDefault="0024059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240597" w:rsidRPr="00F8373D">
        <w:tc>
          <w:tcPr>
            <w:tcW w:w="4365" w:type="dxa"/>
          </w:tcPr>
          <w:p w:rsidR="00240597" w:rsidRPr="00F8373D" w:rsidRDefault="00037679">
            <w:pPr>
              <w:pStyle w:val="ConsPlusNormal0"/>
              <w:rPr>
                <w:rFonts w:ascii="Times New Roman" w:hAnsi="Times New Roman" w:cs="Times New Roman"/>
              </w:rPr>
            </w:pPr>
            <w:r w:rsidRPr="00F8373D">
              <w:rPr>
                <w:rFonts w:ascii="Times New Roman" w:hAnsi="Times New Roman" w:cs="Times New Roman"/>
              </w:rPr>
              <w:t>2. Дата государственной регистрации</w:t>
            </w:r>
          </w:p>
        </w:tc>
        <w:tc>
          <w:tcPr>
            <w:tcW w:w="4676" w:type="dxa"/>
            <w:gridSpan w:val="2"/>
          </w:tcPr>
          <w:p w:rsidR="00240597" w:rsidRPr="00F8373D" w:rsidRDefault="0024059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240597" w:rsidRPr="00F8373D">
        <w:tc>
          <w:tcPr>
            <w:tcW w:w="4365" w:type="dxa"/>
          </w:tcPr>
          <w:p w:rsidR="00240597" w:rsidRPr="00F8373D" w:rsidRDefault="00037679">
            <w:pPr>
              <w:pStyle w:val="ConsPlusNormal0"/>
              <w:rPr>
                <w:rFonts w:ascii="Times New Roman" w:hAnsi="Times New Roman" w:cs="Times New Roman"/>
              </w:rPr>
            </w:pPr>
            <w:r w:rsidRPr="00F8373D">
              <w:rPr>
                <w:rFonts w:ascii="Times New Roman" w:hAnsi="Times New Roman" w:cs="Times New Roman"/>
              </w:rPr>
              <w:t>3. ОГРН</w:t>
            </w:r>
          </w:p>
        </w:tc>
        <w:tc>
          <w:tcPr>
            <w:tcW w:w="4676" w:type="dxa"/>
            <w:gridSpan w:val="2"/>
          </w:tcPr>
          <w:p w:rsidR="00240597" w:rsidRPr="00F8373D" w:rsidRDefault="0024059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240597" w:rsidRPr="00F8373D">
        <w:tc>
          <w:tcPr>
            <w:tcW w:w="4365" w:type="dxa"/>
          </w:tcPr>
          <w:p w:rsidR="00240597" w:rsidRPr="00F8373D" w:rsidRDefault="00037679">
            <w:pPr>
              <w:pStyle w:val="ConsPlusNormal0"/>
              <w:rPr>
                <w:rFonts w:ascii="Times New Roman" w:hAnsi="Times New Roman" w:cs="Times New Roman"/>
              </w:rPr>
            </w:pPr>
            <w:r w:rsidRPr="00F8373D">
              <w:rPr>
                <w:rFonts w:ascii="Times New Roman" w:hAnsi="Times New Roman" w:cs="Times New Roman"/>
              </w:rPr>
              <w:t>4. ИНН/КПП</w:t>
            </w:r>
          </w:p>
        </w:tc>
        <w:tc>
          <w:tcPr>
            <w:tcW w:w="4676" w:type="dxa"/>
            <w:gridSpan w:val="2"/>
          </w:tcPr>
          <w:p w:rsidR="00240597" w:rsidRPr="00F8373D" w:rsidRDefault="0024059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240597" w:rsidRPr="00F8373D">
        <w:tc>
          <w:tcPr>
            <w:tcW w:w="4365" w:type="dxa"/>
          </w:tcPr>
          <w:p w:rsidR="00240597" w:rsidRPr="00F8373D" w:rsidRDefault="00037679">
            <w:pPr>
              <w:pStyle w:val="ConsPlusNormal0"/>
              <w:rPr>
                <w:rFonts w:ascii="Times New Roman" w:hAnsi="Times New Roman" w:cs="Times New Roman"/>
              </w:rPr>
            </w:pPr>
            <w:r w:rsidRPr="00F8373D">
              <w:rPr>
                <w:rFonts w:ascii="Times New Roman" w:hAnsi="Times New Roman" w:cs="Times New Roman"/>
              </w:rPr>
              <w:t>5. Место нахождения, почтовый адрес</w:t>
            </w:r>
          </w:p>
        </w:tc>
        <w:tc>
          <w:tcPr>
            <w:tcW w:w="4676" w:type="dxa"/>
            <w:gridSpan w:val="2"/>
          </w:tcPr>
          <w:p w:rsidR="00240597" w:rsidRPr="00F8373D" w:rsidRDefault="0024059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240597" w:rsidRPr="00F8373D">
        <w:tc>
          <w:tcPr>
            <w:tcW w:w="4365" w:type="dxa"/>
          </w:tcPr>
          <w:p w:rsidR="00240597" w:rsidRPr="00F8373D" w:rsidRDefault="00037679">
            <w:pPr>
              <w:pStyle w:val="ConsPlusNormal0"/>
              <w:rPr>
                <w:rFonts w:ascii="Times New Roman" w:hAnsi="Times New Roman" w:cs="Times New Roman"/>
              </w:rPr>
            </w:pPr>
            <w:r w:rsidRPr="00F8373D">
              <w:rPr>
                <w:rFonts w:ascii="Times New Roman" w:hAnsi="Times New Roman" w:cs="Times New Roman"/>
              </w:rPr>
              <w:t>6. Номер контактного телефона, электронный адрес</w:t>
            </w:r>
          </w:p>
        </w:tc>
        <w:tc>
          <w:tcPr>
            <w:tcW w:w="4676" w:type="dxa"/>
            <w:gridSpan w:val="2"/>
          </w:tcPr>
          <w:p w:rsidR="00240597" w:rsidRPr="00F8373D" w:rsidRDefault="0024059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240597" w:rsidRPr="00F8373D">
        <w:tc>
          <w:tcPr>
            <w:tcW w:w="4365" w:type="dxa"/>
          </w:tcPr>
          <w:p w:rsidR="00240597" w:rsidRPr="00F8373D" w:rsidRDefault="00037679">
            <w:pPr>
              <w:pStyle w:val="ConsPlusNormal0"/>
              <w:rPr>
                <w:rFonts w:ascii="Times New Roman" w:hAnsi="Times New Roman" w:cs="Times New Roman"/>
              </w:rPr>
            </w:pPr>
            <w:r w:rsidRPr="00F8373D">
              <w:rPr>
                <w:rFonts w:ascii="Times New Roman" w:hAnsi="Times New Roman" w:cs="Times New Roman"/>
              </w:rPr>
              <w:t xml:space="preserve">7. Производственные показатели </w:t>
            </w:r>
            <w:hyperlink w:anchor="P288" w:tooltip="&lt;*&gt; - заполняется участниками отбора, не являющихся сельскохозяйственными потребительскими кооперативами)">
              <w:r w:rsidRPr="00F8373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550" w:type="dxa"/>
          </w:tcPr>
          <w:p w:rsidR="00240597" w:rsidRPr="00F8373D" w:rsidRDefault="0003767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8373D">
              <w:rPr>
                <w:rFonts w:ascii="Times New Roman" w:hAnsi="Times New Roman" w:cs="Times New Roman"/>
              </w:rPr>
              <w:t xml:space="preserve">Предыдущий финансовый </w:t>
            </w:r>
            <w:r w:rsidRPr="00F8373D">
              <w:rPr>
                <w:rFonts w:ascii="Times New Roman" w:hAnsi="Times New Roman" w:cs="Times New Roman"/>
              </w:rPr>
              <w:lastRenderedPageBreak/>
              <w:t>год (факт)</w:t>
            </w:r>
          </w:p>
        </w:tc>
        <w:tc>
          <w:tcPr>
            <w:tcW w:w="2126" w:type="dxa"/>
          </w:tcPr>
          <w:p w:rsidR="00240597" w:rsidRPr="00F8373D" w:rsidRDefault="0003767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8373D">
              <w:rPr>
                <w:rFonts w:ascii="Times New Roman" w:hAnsi="Times New Roman" w:cs="Times New Roman"/>
              </w:rPr>
              <w:lastRenderedPageBreak/>
              <w:t xml:space="preserve">Текущий финансовый </w:t>
            </w:r>
            <w:r w:rsidRPr="00F8373D">
              <w:rPr>
                <w:rFonts w:ascii="Times New Roman" w:hAnsi="Times New Roman" w:cs="Times New Roman"/>
              </w:rPr>
              <w:lastRenderedPageBreak/>
              <w:t>год (план)</w:t>
            </w:r>
          </w:p>
        </w:tc>
      </w:tr>
      <w:tr w:rsidR="00240597" w:rsidRPr="00F8373D">
        <w:tc>
          <w:tcPr>
            <w:tcW w:w="4365" w:type="dxa"/>
          </w:tcPr>
          <w:p w:rsidR="00240597" w:rsidRPr="00F8373D" w:rsidRDefault="00037679">
            <w:pPr>
              <w:pStyle w:val="ConsPlusNormal0"/>
              <w:rPr>
                <w:rFonts w:ascii="Times New Roman" w:hAnsi="Times New Roman" w:cs="Times New Roman"/>
              </w:rPr>
            </w:pPr>
            <w:r w:rsidRPr="00F8373D">
              <w:rPr>
                <w:rFonts w:ascii="Times New Roman" w:hAnsi="Times New Roman" w:cs="Times New Roman"/>
              </w:rPr>
              <w:lastRenderedPageBreak/>
              <w:t>поголовье сельскохозяйственной птицы, голов</w:t>
            </w:r>
          </w:p>
        </w:tc>
        <w:tc>
          <w:tcPr>
            <w:tcW w:w="2550" w:type="dxa"/>
          </w:tcPr>
          <w:p w:rsidR="00240597" w:rsidRPr="00F8373D" w:rsidRDefault="0024059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0597" w:rsidRPr="00F8373D" w:rsidRDefault="0024059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240597" w:rsidRPr="00F8373D">
        <w:tc>
          <w:tcPr>
            <w:tcW w:w="4365" w:type="dxa"/>
          </w:tcPr>
          <w:p w:rsidR="00240597" w:rsidRPr="00F8373D" w:rsidRDefault="00037679">
            <w:pPr>
              <w:pStyle w:val="ConsPlusNormal0"/>
              <w:rPr>
                <w:rFonts w:ascii="Times New Roman" w:hAnsi="Times New Roman" w:cs="Times New Roman"/>
              </w:rPr>
            </w:pPr>
            <w:r w:rsidRPr="00F8373D">
              <w:rPr>
                <w:rFonts w:ascii="Times New Roman" w:hAnsi="Times New Roman" w:cs="Times New Roman"/>
              </w:rPr>
              <w:t>объем производства пищевого яйца, тыс. штук</w:t>
            </w:r>
          </w:p>
        </w:tc>
        <w:tc>
          <w:tcPr>
            <w:tcW w:w="2550" w:type="dxa"/>
          </w:tcPr>
          <w:p w:rsidR="00240597" w:rsidRPr="00F8373D" w:rsidRDefault="0024059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0597" w:rsidRPr="00F8373D" w:rsidRDefault="0024059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240597" w:rsidRPr="00F8373D">
        <w:tc>
          <w:tcPr>
            <w:tcW w:w="4365" w:type="dxa"/>
          </w:tcPr>
          <w:p w:rsidR="00240597" w:rsidRPr="00F8373D" w:rsidRDefault="00037679">
            <w:pPr>
              <w:pStyle w:val="ConsPlusNormal0"/>
              <w:rPr>
                <w:rFonts w:ascii="Times New Roman" w:hAnsi="Times New Roman" w:cs="Times New Roman"/>
              </w:rPr>
            </w:pPr>
            <w:r w:rsidRPr="00F8373D">
              <w:rPr>
                <w:rFonts w:ascii="Times New Roman" w:hAnsi="Times New Roman" w:cs="Times New Roman"/>
              </w:rPr>
              <w:t>выручка от реализации пищевого яйца, тыс. рублей</w:t>
            </w:r>
          </w:p>
        </w:tc>
        <w:tc>
          <w:tcPr>
            <w:tcW w:w="2550" w:type="dxa"/>
          </w:tcPr>
          <w:p w:rsidR="00240597" w:rsidRPr="00F8373D" w:rsidRDefault="0024059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0597" w:rsidRPr="00F8373D" w:rsidRDefault="0024059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240597" w:rsidRPr="00F8373D">
        <w:tc>
          <w:tcPr>
            <w:tcW w:w="4365" w:type="dxa"/>
          </w:tcPr>
          <w:p w:rsidR="00240597" w:rsidRPr="00F8373D" w:rsidRDefault="00037679">
            <w:pPr>
              <w:pStyle w:val="ConsPlusNormal0"/>
              <w:rPr>
                <w:rFonts w:ascii="Times New Roman" w:hAnsi="Times New Roman" w:cs="Times New Roman"/>
              </w:rPr>
            </w:pPr>
            <w:r w:rsidRPr="00F8373D">
              <w:rPr>
                <w:rFonts w:ascii="Times New Roman" w:hAnsi="Times New Roman" w:cs="Times New Roman"/>
              </w:rPr>
              <w:t>количество рабочих мест в птицеводстве, единиц</w:t>
            </w:r>
          </w:p>
        </w:tc>
        <w:tc>
          <w:tcPr>
            <w:tcW w:w="2550" w:type="dxa"/>
          </w:tcPr>
          <w:p w:rsidR="00240597" w:rsidRPr="00F8373D" w:rsidRDefault="0024059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0597" w:rsidRPr="00F8373D" w:rsidRDefault="0024059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240597" w:rsidRPr="00F8373D">
        <w:tc>
          <w:tcPr>
            <w:tcW w:w="4365" w:type="dxa"/>
          </w:tcPr>
          <w:p w:rsidR="00240597" w:rsidRPr="00F8373D" w:rsidRDefault="00037679">
            <w:pPr>
              <w:pStyle w:val="ConsPlusNormal0"/>
              <w:rPr>
                <w:rFonts w:ascii="Times New Roman" w:hAnsi="Times New Roman" w:cs="Times New Roman"/>
              </w:rPr>
            </w:pPr>
            <w:r w:rsidRPr="00F8373D">
              <w:rPr>
                <w:rFonts w:ascii="Times New Roman" w:hAnsi="Times New Roman" w:cs="Times New Roman"/>
              </w:rPr>
              <w:t xml:space="preserve">8. Количество сельскохозяйственных товаропроизводителей на правах членов кооператива (кроме ассоциированного членства), единиц </w:t>
            </w:r>
            <w:hyperlink w:anchor="P289" w:tooltip="&lt;**&gt; - заполняется участниками отбора, являющихся сельскохозяйственными потребительскими кооперативами)">
              <w:r w:rsidRPr="00F8373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550" w:type="dxa"/>
          </w:tcPr>
          <w:p w:rsidR="00240597" w:rsidRPr="00F8373D" w:rsidRDefault="0024059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0597" w:rsidRPr="00F8373D" w:rsidRDefault="0024059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240597" w:rsidRPr="00F8373D">
        <w:tc>
          <w:tcPr>
            <w:tcW w:w="4365" w:type="dxa"/>
          </w:tcPr>
          <w:p w:rsidR="00240597" w:rsidRPr="00F8373D" w:rsidRDefault="00037679">
            <w:pPr>
              <w:pStyle w:val="ConsPlusNormal0"/>
              <w:rPr>
                <w:rFonts w:ascii="Times New Roman" w:hAnsi="Times New Roman" w:cs="Times New Roman"/>
              </w:rPr>
            </w:pPr>
            <w:r w:rsidRPr="00F8373D">
              <w:rPr>
                <w:rFonts w:ascii="Times New Roman" w:hAnsi="Times New Roman" w:cs="Times New Roman"/>
              </w:rPr>
              <w:t>9. Применяемая система налогообложения</w:t>
            </w:r>
          </w:p>
        </w:tc>
        <w:tc>
          <w:tcPr>
            <w:tcW w:w="4676" w:type="dxa"/>
            <w:gridSpan w:val="2"/>
          </w:tcPr>
          <w:p w:rsidR="00240597" w:rsidRPr="00F8373D" w:rsidRDefault="0024059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--------------------------------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36" w:name="P288"/>
      <w:bookmarkEnd w:id="36"/>
      <w:r w:rsidRPr="00F8373D">
        <w:rPr>
          <w:rFonts w:ascii="Times New Roman" w:hAnsi="Times New Roman" w:cs="Times New Roman"/>
        </w:rPr>
        <w:t>&lt;*&gt;</w:t>
      </w:r>
      <w:r w:rsidRPr="00F8373D">
        <w:rPr>
          <w:rFonts w:ascii="Times New Roman" w:hAnsi="Times New Roman" w:cs="Times New Roman"/>
        </w:rPr>
        <w:t xml:space="preserve"> - заполняется участниками отбора, не являющихся сельскохозяйственными потребительскими кооперативами)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37" w:name="P289"/>
      <w:bookmarkEnd w:id="37"/>
      <w:r w:rsidRPr="00F8373D">
        <w:rPr>
          <w:rFonts w:ascii="Times New Roman" w:hAnsi="Times New Roman" w:cs="Times New Roman"/>
        </w:rPr>
        <w:t>&lt;**&gt; - заполняется участниками отбора, являющихся сельскохозяйственными потребительскими кооперативами)</w:t>
      </w: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    Настоящим подтверждаю, что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_________________</w:t>
      </w:r>
      <w:r w:rsidRPr="00F8373D">
        <w:rPr>
          <w:rFonts w:ascii="Times New Roman" w:hAnsi="Times New Roman" w:cs="Times New Roman"/>
        </w:rPr>
        <w:t>__________________________________________________________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 (наименование организации для юридического лица, ФИО главы крестьянского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       (фермерского) хозяйства или индивидуального предпринимателя)</w:t>
      </w:r>
    </w:p>
    <w:p w:rsidR="00240597" w:rsidRPr="00F8373D" w:rsidRDefault="0003767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не находится в процессе в процессе реорганизации (за ис</w:t>
      </w:r>
      <w:r w:rsidRPr="00F8373D">
        <w:rPr>
          <w:rFonts w:ascii="Times New Roman" w:hAnsi="Times New Roman" w:cs="Times New Roman"/>
        </w:rPr>
        <w:t>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</w:t>
      </w:r>
      <w:r w:rsidRPr="00F8373D">
        <w:rPr>
          <w:rFonts w:ascii="Times New Roman" w:hAnsi="Times New Roman" w:cs="Times New Roman"/>
        </w:rPr>
        <w:t>ь приостановлена в порядке, предусмотренном законодательством Российской Федерации;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не прекратил деятельность в качестве индивидуального предпринимателя;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не является иностранным юридическим лицом, а также российским юридическим лицом, в уставном (складочно</w:t>
      </w:r>
      <w:r w:rsidRPr="00F8373D">
        <w:rPr>
          <w:rFonts w:ascii="Times New Roman" w:hAnsi="Times New Roman" w:cs="Times New Roman"/>
        </w:rPr>
        <w:t xml:space="preserve">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</w:t>
      </w:r>
      <w:r w:rsidRPr="00F8373D">
        <w:rPr>
          <w:rFonts w:ascii="Times New Roman" w:hAnsi="Times New Roman" w:cs="Times New Roman"/>
        </w:rPr>
        <w:t>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не является получателем средств</w:t>
      </w:r>
      <w:r w:rsidRPr="00F8373D">
        <w:rPr>
          <w:rFonts w:ascii="Times New Roman" w:hAnsi="Times New Roman" w:cs="Times New Roman"/>
        </w:rPr>
        <w:t xml:space="preserve"> окружного бюджетов в соответствии с иными нормативными правовыми актами на финансовое обеспечение затрат, связанных с развитием птицеводства, подлежащих субсидированию;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вся информация, содержащаяся в представленных документах или их копиях, является подли</w:t>
      </w:r>
      <w:r w:rsidRPr="00F8373D">
        <w:rPr>
          <w:rFonts w:ascii="Times New Roman" w:hAnsi="Times New Roman" w:cs="Times New Roman"/>
        </w:rPr>
        <w:t>нной, и не возражаю против доступа к ней лиц, участвующих в рассмотрении документов на предоставление субсидии.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В случае предоставления субсидии даю согласие: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на осуществление проверки Департаментом сельского хозяйства и продовольствия Чукотского автономно</w:t>
      </w:r>
      <w:r w:rsidRPr="00F8373D">
        <w:rPr>
          <w:rFonts w:ascii="Times New Roman" w:hAnsi="Times New Roman" w:cs="Times New Roman"/>
        </w:rPr>
        <w:t>го округа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</w:t>
      </w:r>
      <w:r w:rsidRPr="00F8373D">
        <w:rPr>
          <w:rFonts w:ascii="Times New Roman" w:hAnsi="Times New Roman" w:cs="Times New Roman"/>
        </w:rPr>
        <w:t xml:space="preserve">ения субсидии в соответствии со </w:t>
      </w:r>
      <w:hyperlink r:id="rId22" w:tooltip="&quot;Бюджетный кодекс Российской Федерации&quot; от 31.07.1998 N 145-ФЗ (ред. от 14.04.2023) ------------ Недействующая редакция {КонсультантПлюс}">
        <w:r w:rsidRPr="00F8373D">
          <w:rPr>
            <w:rFonts w:ascii="Times New Roman" w:hAnsi="Times New Roman" w:cs="Times New Roman"/>
            <w:color w:val="0000FF"/>
          </w:rPr>
          <w:t>статьями 268.1</w:t>
        </w:r>
      </w:hyperlink>
      <w:r w:rsidRPr="00F8373D">
        <w:rPr>
          <w:rFonts w:ascii="Times New Roman" w:hAnsi="Times New Roman" w:cs="Times New Roman"/>
        </w:rPr>
        <w:t xml:space="preserve"> и </w:t>
      </w:r>
      <w:hyperlink r:id="rId23" w:tooltip="&quot;Бюджетный кодекс Российской Федерации&quot; от 31.07.1998 N 145-ФЗ (ред. от 14.04.2023) ------------ Недействующая редакция {КонсультантПлюс}">
        <w:r w:rsidRPr="00F8373D">
          <w:rPr>
            <w:rFonts w:ascii="Times New Roman" w:hAnsi="Times New Roman" w:cs="Times New Roman"/>
            <w:color w:val="0000FF"/>
          </w:rPr>
          <w:t>269.2</w:t>
        </w:r>
      </w:hyperlink>
      <w:r w:rsidRPr="00F8373D">
        <w:rPr>
          <w:rFonts w:ascii="Times New Roman" w:hAnsi="Times New Roman" w:cs="Times New Roman"/>
        </w:rPr>
        <w:t xml:space="preserve"> Бюджетного кодекса Российской Федерации, и на включение таких положений в соглашение;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на обработку, распространение и использование персональных данных, которые необходимы для предоставления настоящей субсидии;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на публикацию (размещение) в информа</w:t>
      </w:r>
      <w:r w:rsidRPr="00F8373D">
        <w:rPr>
          <w:rFonts w:ascii="Times New Roman" w:hAnsi="Times New Roman" w:cs="Times New Roman"/>
        </w:rPr>
        <w:t>ционно-телекоммуникационной сети "Интернет" информации о подаваемой заявке, иной информации, связанной с предоставлением субсидии.</w:t>
      </w:r>
    </w:p>
    <w:p w:rsidR="00240597" w:rsidRPr="00F8373D" w:rsidRDefault="000376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lastRenderedPageBreak/>
        <w:t>Настоящим обязуюсь достичь значение результата предоставления субсидии, установленное в соглашении.</w:t>
      </w: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Руководитель заявителя _</w:t>
      </w:r>
      <w:r w:rsidRPr="00F8373D">
        <w:rPr>
          <w:rFonts w:ascii="Times New Roman" w:hAnsi="Times New Roman" w:cs="Times New Roman"/>
        </w:rPr>
        <w:t>_____________ ________________________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                         (подпись)     (расшифровка подписи)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М.П. (при наличии)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Дата __________________________</w:t>
      </w:r>
    </w:p>
    <w:p w:rsidR="00240597" w:rsidRPr="00F8373D" w:rsidRDefault="00240597">
      <w:pPr>
        <w:pStyle w:val="ConsPlusNonformat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Дата регистрации заявки "___"____________ 20 ____ г. рег. N _______________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    (заполняется ответственн</w:t>
      </w:r>
      <w:r w:rsidRPr="00F8373D">
        <w:rPr>
          <w:rFonts w:ascii="Times New Roman" w:hAnsi="Times New Roman" w:cs="Times New Roman"/>
        </w:rPr>
        <w:t>ым лицом Департамента сельского хозяйства и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      продовольствия Чукотского автономного округа, принявшим заявку)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_____________________  _________________    _______________________________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     (должность)           (подпись)             (расшифровка подписи)</w:t>
      </w: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Приложение 2</w:t>
      </w:r>
    </w:p>
    <w:p w:rsidR="00240597" w:rsidRPr="00F8373D" w:rsidRDefault="00037679">
      <w:pPr>
        <w:pStyle w:val="ConsPlusNormal0"/>
        <w:jc w:val="right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к Порядку предоставления субсидии</w:t>
      </w:r>
    </w:p>
    <w:p w:rsidR="00240597" w:rsidRPr="00F8373D" w:rsidRDefault="00037679">
      <w:pPr>
        <w:pStyle w:val="ConsPlusNormal0"/>
        <w:jc w:val="right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на финансовое обеспечение затрат,</w:t>
      </w:r>
    </w:p>
    <w:p w:rsidR="00240597" w:rsidRPr="00F8373D" w:rsidRDefault="00037679">
      <w:pPr>
        <w:pStyle w:val="ConsPlusNormal0"/>
        <w:jc w:val="right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связанных с развитием птицеводства</w:t>
      </w: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Normal0"/>
        <w:jc w:val="right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Форма</w:t>
      </w:r>
    </w:p>
    <w:p w:rsidR="00240597" w:rsidRPr="00F8373D" w:rsidRDefault="00037679">
      <w:pPr>
        <w:pStyle w:val="ConsPlusNormal0"/>
        <w:jc w:val="right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(оформляется на официальном бланке)</w:t>
      </w: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Normal0"/>
        <w:jc w:val="right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В Департамент сельского хозяйства</w:t>
      </w:r>
    </w:p>
    <w:p w:rsidR="00240597" w:rsidRPr="00F8373D" w:rsidRDefault="00037679">
      <w:pPr>
        <w:pStyle w:val="ConsPlusNormal0"/>
        <w:jc w:val="right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и продовольствия</w:t>
      </w:r>
    </w:p>
    <w:p w:rsidR="00240597" w:rsidRPr="00F8373D" w:rsidRDefault="00037679">
      <w:pPr>
        <w:pStyle w:val="ConsPlusNormal0"/>
        <w:jc w:val="right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Чукотского автономного округа</w:t>
      </w:r>
    </w:p>
    <w:p w:rsidR="00240597" w:rsidRPr="00F8373D" w:rsidRDefault="00240597">
      <w:pPr>
        <w:pStyle w:val="ConsPlusNormal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bookmarkStart w:id="38" w:name="P333"/>
      <w:bookmarkEnd w:id="38"/>
      <w:r w:rsidRPr="00F8373D">
        <w:rPr>
          <w:rFonts w:ascii="Times New Roman" w:hAnsi="Times New Roman" w:cs="Times New Roman"/>
        </w:rPr>
        <w:t xml:space="preserve">                               Обязательство</w:t>
      </w:r>
    </w:p>
    <w:p w:rsidR="00240597" w:rsidRPr="00F8373D" w:rsidRDefault="00240597">
      <w:pPr>
        <w:pStyle w:val="ConsPlusNonformat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__________________________________________________________________________,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  (указать организационно-правовую форму и полное на</w:t>
      </w:r>
      <w:r w:rsidRPr="00F8373D">
        <w:rPr>
          <w:rFonts w:ascii="Times New Roman" w:hAnsi="Times New Roman" w:cs="Times New Roman"/>
        </w:rPr>
        <w:t>именование участника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                                  отбора)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в  случае  предоставления субсидии в соответствии с </w:t>
      </w:r>
      <w:hyperlink w:anchor="P37" w:tooltip="ПОРЯДОК">
        <w:r w:rsidRPr="00F8373D">
          <w:rPr>
            <w:rFonts w:ascii="Times New Roman" w:hAnsi="Times New Roman" w:cs="Times New Roman"/>
            <w:color w:val="0000FF"/>
          </w:rPr>
          <w:t>Порядком</w:t>
        </w:r>
      </w:hyperlink>
      <w:r w:rsidRPr="00F8373D">
        <w:rPr>
          <w:rFonts w:ascii="Times New Roman" w:hAnsi="Times New Roman" w:cs="Times New Roman"/>
        </w:rPr>
        <w:t xml:space="preserve"> предоставления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субсидии   на   финансовое   обеспечение   затрат,  связанных  с  развитием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пт</w:t>
      </w:r>
      <w:r w:rsidRPr="00F8373D">
        <w:rPr>
          <w:rFonts w:ascii="Times New Roman" w:hAnsi="Times New Roman" w:cs="Times New Roman"/>
        </w:rPr>
        <w:t>ицеводства,    утвержденным   Постановлением   Правительства   Чукотского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автономного  округа  от  7  апреля  2015  года  N 219, обязуется включать в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договоры  (соглашения),  заключенные  в  целях  исполнения  обязательств по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соглашению  о  предоставлении  субсидии, условия о согласии лиц, являющихся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поставщиками   (подрядчиками,   исполнителями)   по   указанным   договорам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(соглашениям)  (за  исключением  государственных  (муниципальных) унитарных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предприятий,    хозяйственны</w:t>
      </w:r>
      <w:r w:rsidRPr="00F8373D">
        <w:rPr>
          <w:rFonts w:ascii="Times New Roman" w:hAnsi="Times New Roman" w:cs="Times New Roman"/>
        </w:rPr>
        <w:t>х    товариществ    и    обществ   с   участием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публично-правовых образований в их уставных (складочных) капиталах, а также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коммерческих  организаций  с  участием  таких  товариществ  и  обществ в их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уставных  (складочных) капиталах), на осуществление в от</w:t>
      </w:r>
      <w:r w:rsidRPr="00F8373D">
        <w:rPr>
          <w:rFonts w:ascii="Times New Roman" w:hAnsi="Times New Roman" w:cs="Times New Roman"/>
        </w:rPr>
        <w:t>ношении их проверки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Департаментом  сельского  хозяйства и продовольствия Чукотского автономного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округа  как  получателем  бюджетных  средств  соблюдения  порядка и условий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предоставления  субсидии,  в  том  числе  в  части  достижения  результатов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предоста</w:t>
      </w:r>
      <w:r w:rsidRPr="00F8373D">
        <w:rPr>
          <w:rFonts w:ascii="Times New Roman" w:hAnsi="Times New Roman" w:cs="Times New Roman"/>
        </w:rPr>
        <w:t>вления   субсидии,   а  также  проверки  органами  государственного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(муниципального)   финансового  контроля  соблюдения  получателем  субсидии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порядка и условий предоставления субсидии в соответствии со </w:t>
      </w:r>
      <w:hyperlink r:id="rId24" w:tooltip="&quot;Бюджетный кодекс Российской Федерации&quot; от 31.07.1998 N 145-ФЗ (ред. от 14.04.2023) ------------ Недействующая редакция {КонсультантПлюс}">
        <w:r w:rsidRPr="00F8373D">
          <w:rPr>
            <w:rFonts w:ascii="Times New Roman" w:hAnsi="Times New Roman" w:cs="Times New Roman"/>
            <w:color w:val="0000FF"/>
          </w:rPr>
          <w:t>статьями  268.1</w:t>
        </w:r>
      </w:hyperlink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и  </w:t>
      </w:r>
      <w:hyperlink r:id="rId25" w:tooltip="&quot;Бюджетный кодекс Российской Федерации&quot; от 31.07.1998 N 145-ФЗ (ред. от 14.04.2023) ------------ Недействующая редакция {КонсультантПлюс}">
        <w:r w:rsidRPr="00F8373D">
          <w:rPr>
            <w:rFonts w:ascii="Times New Roman" w:hAnsi="Times New Roman" w:cs="Times New Roman"/>
            <w:color w:val="0000FF"/>
          </w:rPr>
          <w:t>269.2</w:t>
        </w:r>
      </w:hyperlink>
      <w:r w:rsidRPr="00F8373D">
        <w:rPr>
          <w:rFonts w:ascii="Times New Roman" w:hAnsi="Times New Roman" w:cs="Times New Roman"/>
        </w:rPr>
        <w:t xml:space="preserve">  Бюджетного  кодекса  Российской  Федерации,  и на включение таких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положе</w:t>
      </w:r>
      <w:r w:rsidRPr="00F8373D">
        <w:rPr>
          <w:rFonts w:ascii="Times New Roman" w:hAnsi="Times New Roman" w:cs="Times New Roman"/>
        </w:rPr>
        <w:t>ний в соглашение.</w:t>
      </w:r>
    </w:p>
    <w:p w:rsidR="00240597" w:rsidRPr="00F8373D" w:rsidRDefault="00240597">
      <w:pPr>
        <w:pStyle w:val="ConsPlusNonformat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_________________________________ _______________ _________________________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     (наименование должности         (подпись)       (фамилия, инициалы)</w:t>
      </w: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 xml:space="preserve">     руководителя организации)</w:t>
      </w:r>
    </w:p>
    <w:p w:rsidR="00240597" w:rsidRPr="00F8373D" w:rsidRDefault="00240597">
      <w:pPr>
        <w:pStyle w:val="ConsPlusNonformat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"__"__________ 20___ г.</w:t>
      </w:r>
    </w:p>
    <w:p w:rsidR="00240597" w:rsidRPr="00F8373D" w:rsidRDefault="00240597">
      <w:pPr>
        <w:pStyle w:val="ConsPlusNonformat0"/>
        <w:jc w:val="both"/>
        <w:rPr>
          <w:rFonts w:ascii="Times New Roman" w:hAnsi="Times New Roman" w:cs="Times New Roman"/>
        </w:rPr>
      </w:pPr>
    </w:p>
    <w:p w:rsidR="00240597" w:rsidRPr="00F8373D" w:rsidRDefault="00037679">
      <w:pPr>
        <w:pStyle w:val="ConsPlusNonformat0"/>
        <w:jc w:val="both"/>
        <w:rPr>
          <w:rFonts w:ascii="Times New Roman" w:hAnsi="Times New Roman" w:cs="Times New Roman"/>
        </w:rPr>
      </w:pPr>
      <w:r w:rsidRPr="00F8373D">
        <w:rPr>
          <w:rFonts w:ascii="Times New Roman" w:hAnsi="Times New Roman" w:cs="Times New Roman"/>
        </w:rPr>
        <w:t>МП</w:t>
      </w:r>
      <w:bookmarkStart w:id="39" w:name="_GoBack"/>
      <w:bookmarkEnd w:id="39"/>
    </w:p>
    <w:sectPr w:rsidR="00240597" w:rsidRPr="00F8373D" w:rsidSect="00F8373D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962" w:right="566" w:bottom="1135" w:left="1133" w:header="0" w:footer="2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79" w:rsidRDefault="00037679">
      <w:r>
        <w:separator/>
      </w:r>
    </w:p>
  </w:endnote>
  <w:endnote w:type="continuationSeparator" w:id="0">
    <w:p w:rsidR="00037679" w:rsidRDefault="0003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97" w:rsidRPr="00F8373D" w:rsidRDefault="00240597" w:rsidP="00F837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97" w:rsidRDefault="0003767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79" w:rsidRDefault="00037679">
      <w:r>
        <w:separator/>
      </w:r>
    </w:p>
  </w:footnote>
  <w:footnote w:type="continuationSeparator" w:id="0">
    <w:p w:rsidR="00037679" w:rsidRDefault="0003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97" w:rsidRPr="00F8373D" w:rsidRDefault="00240597" w:rsidP="00F837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97" w:rsidRDefault="00240597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0597"/>
    <w:rsid w:val="00037679"/>
    <w:rsid w:val="00240597"/>
    <w:rsid w:val="00F8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F837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373D"/>
  </w:style>
  <w:style w:type="paragraph" w:styleId="a5">
    <w:name w:val="footer"/>
    <w:basedOn w:val="a"/>
    <w:link w:val="a6"/>
    <w:uiPriority w:val="99"/>
    <w:unhideWhenUsed/>
    <w:rsid w:val="00F837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3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42&amp;n=21735&amp;dst=100007" TargetMode="External"/><Relationship Id="rId13" Type="http://schemas.openxmlformats.org/officeDocument/2006/relationships/hyperlink" Target="https://login.consultant.ru/link/?req=doc&amp;base=RLAW442&amp;n=21735&amp;dst=100009" TargetMode="External"/><Relationship Id="rId18" Type="http://schemas.openxmlformats.org/officeDocument/2006/relationships/hyperlink" Target="https://login.consultant.ru/link/?req=doc&amp;base=LAW&amp;n=444781&amp;dst=3704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4781&amp;dst=3722" TargetMode="External"/><Relationship Id="rId7" Type="http://schemas.openxmlformats.org/officeDocument/2006/relationships/hyperlink" Target="https://login.consultant.ru/link/?req=doc&amp;base=RLAW442&amp;n=30838&amp;dst=119744" TargetMode="External"/><Relationship Id="rId12" Type="http://schemas.openxmlformats.org/officeDocument/2006/relationships/hyperlink" Target="https://login.consultant.ru/link/?req=doc&amp;base=RLAW442&amp;n=12728" TargetMode="External"/><Relationship Id="rId17" Type="http://schemas.openxmlformats.org/officeDocument/2006/relationships/image" Target="media/image1.wmf"/><Relationship Id="rId25" Type="http://schemas.openxmlformats.org/officeDocument/2006/relationships/hyperlink" Target="https://login.consultant.ru/link/?req=doc&amp;base=LAW&amp;n=444781&amp;dst=37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4781&amp;dst=3722" TargetMode="External"/><Relationship Id="rId20" Type="http://schemas.openxmlformats.org/officeDocument/2006/relationships/hyperlink" Target="https://login.consultant.ru/link/?req=doc&amp;base=LAW&amp;n=444781&amp;dst=3704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442&amp;n=12785" TargetMode="External"/><Relationship Id="rId24" Type="http://schemas.openxmlformats.org/officeDocument/2006/relationships/hyperlink" Target="https://login.consultant.ru/link/?req=doc&amp;base=LAW&amp;n=444781&amp;dst=37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44781&amp;dst=3704" TargetMode="External"/><Relationship Id="rId23" Type="http://schemas.openxmlformats.org/officeDocument/2006/relationships/hyperlink" Target="https://login.consultant.ru/link/?req=doc&amp;base=LAW&amp;n=444781&amp;dst=3722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login.consultant.ru/link/?req=doc&amp;base=RLAW442&amp;n=21735&amp;dst=100008" TargetMode="External"/><Relationship Id="rId19" Type="http://schemas.openxmlformats.org/officeDocument/2006/relationships/hyperlink" Target="https://login.consultant.ru/link/?req=doc&amp;base=LAW&amp;n=444781&amp;dst=372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42&amp;n=18095&amp;dst=100007" TargetMode="External"/><Relationship Id="rId14" Type="http://schemas.openxmlformats.org/officeDocument/2006/relationships/hyperlink" Target="https://login.consultant.ru/link/?req=doc&amp;base=RLAW442&amp;n=30838&amp;dst=136357" TargetMode="External"/><Relationship Id="rId22" Type="http://schemas.openxmlformats.org/officeDocument/2006/relationships/hyperlink" Target="https://login.consultant.ru/link/?req=doc&amp;base=LAW&amp;n=444781&amp;dst=3704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9612</Words>
  <Characters>54793</Characters>
  <Application>Microsoft Office Word</Application>
  <DocSecurity>0</DocSecurity>
  <Lines>456</Lines>
  <Paragraphs>128</Paragraphs>
  <ScaleCrop>false</ScaleCrop>
  <Company>КонсультантПлюс Версия 4022.00.55</Company>
  <LinksUpToDate>false</LinksUpToDate>
  <CharactersWithSpaces>64277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Чукотского автономного округа от 07.04.2015 N 219
(ред. от 06.06.2022)
"Об утверждении Порядка предоставления субсидии на финансовое обеспечение затрат, связанных с развитием птицеводства"</dc:title>
  <cp:lastModifiedBy>Крутоголовый Денис Владимирович</cp:lastModifiedBy>
  <cp:revision>2</cp:revision>
  <dcterms:created xsi:type="dcterms:W3CDTF">2023-05-27T23:25:00Z</dcterms:created>
  <dcterms:modified xsi:type="dcterms:W3CDTF">2023-05-27T23:27:00Z</dcterms:modified>
</cp:coreProperties>
</file>